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72" w:rsidRDefault="00DC1772" w:rsidP="00DC1772">
      <w:pPr>
        <w:spacing w:after="0" w:line="240" w:lineRule="auto"/>
        <w:rPr>
          <w:rFonts w:ascii="Corbel" w:hAnsi="Corbel" w:cs="Segoe UI"/>
          <w:sz w:val="24"/>
          <w:szCs w:val="24"/>
        </w:rPr>
      </w:pPr>
      <w:r>
        <w:rPr>
          <w:rFonts w:ascii="Corbel" w:hAnsi="Corbel" w:cs="Segoe UI"/>
          <w:b/>
          <w:sz w:val="24"/>
          <w:szCs w:val="24"/>
        </w:rPr>
        <w:t>5.</w:t>
      </w:r>
      <w:r w:rsidRPr="0008437D">
        <w:rPr>
          <w:rFonts w:ascii="Corbel" w:hAnsi="Corbel" w:cs="Segoe UI"/>
          <w:b/>
          <w:sz w:val="24"/>
          <w:szCs w:val="24"/>
        </w:rPr>
        <w:t>3 INSPIRATIONAL PEOPLE</w:t>
      </w:r>
    </w:p>
    <w:p w:rsidR="00DC1772" w:rsidRDefault="00DC1772" w:rsidP="00DC1772">
      <w:pPr>
        <w:spacing w:after="0" w:line="240" w:lineRule="auto"/>
        <w:rPr>
          <w:rFonts w:ascii="Corbel" w:hAnsi="Corbel" w:cs="Segoe UI"/>
          <w:sz w:val="24"/>
          <w:szCs w:val="24"/>
        </w:rPr>
      </w:pPr>
    </w:p>
    <w:p w:rsidR="00DC1772" w:rsidRDefault="00DC1772" w:rsidP="00DC1772">
      <w:pPr>
        <w:spacing w:after="0" w:line="240" w:lineRule="auto"/>
        <w:rPr>
          <w:rFonts w:ascii="Corbel" w:hAnsi="Corbel" w:cs="Segoe UI"/>
          <w:sz w:val="24"/>
          <w:szCs w:val="24"/>
        </w:rPr>
      </w:pPr>
      <w:r w:rsidRPr="0008437D">
        <w:rPr>
          <w:rFonts w:ascii="Corbel" w:hAnsi="Corbel" w:cs="Segoe UI"/>
          <w:b/>
          <w:sz w:val="24"/>
          <w:szCs w:val="24"/>
        </w:rPr>
        <w:t>CONCEPTS</w:t>
      </w:r>
      <w:r>
        <w:rPr>
          <w:rFonts w:ascii="Corbel" w:hAnsi="Corbel" w:cs="Segoe UI"/>
          <w:sz w:val="24"/>
          <w:szCs w:val="24"/>
        </w:rPr>
        <w:t xml:space="preserve">: Discipleship </w:t>
      </w:r>
    </w:p>
    <w:p w:rsidR="00DC1772" w:rsidRDefault="00DC1772" w:rsidP="00DC1772">
      <w:pPr>
        <w:spacing w:after="0" w:line="240" w:lineRule="auto"/>
        <w:rPr>
          <w:rFonts w:ascii="Corbel" w:hAnsi="Corbel"/>
          <w:b/>
          <w:sz w:val="24"/>
        </w:rPr>
      </w:pPr>
    </w:p>
    <w:p w:rsidR="00DC1772" w:rsidRPr="00CA025B" w:rsidRDefault="00DC1772" w:rsidP="00DC1772">
      <w:pPr>
        <w:spacing w:after="0" w:line="240" w:lineRule="auto"/>
        <w:rPr>
          <w:rFonts w:ascii="Corbel" w:hAnsi="Corbel"/>
          <w:b/>
          <w:sz w:val="24"/>
        </w:rPr>
      </w:pPr>
      <w:r>
        <w:rPr>
          <w:rFonts w:ascii="Corbel" w:hAnsi="Corbel"/>
          <w:b/>
          <w:sz w:val="24"/>
        </w:rPr>
        <w:t>About this unit</w:t>
      </w:r>
    </w:p>
    <w:p w:rsidR="00DC1772" w:rsidRPr="00CA025B" w:rsidRDefault="00DC1772" w:rsidP="00DC1772">
      <w:pPr>
        <w:spacing w:after="0" w:line="240" w:lineRule="auto"/>
        <w:rPr>
          <w:rFonts w:ascii="Corbel" w:hAnsi="Corbel"/>
          <w:sz w:val="24"/>
        </w:rPr>
      </w:pPr>
      <w:r>
        <w:rPr>
          <w:rFonts w:ascii="Corbel" w:hAnsi="Corbel"/>
          <w:sz w:val="24"/>
        </w:rPr>
        <w:t>In this unit</w:t>
      </w:r>
      <w:r w:rsidRPr="00CA025B">
        <w:rPr>
          <w:rFonts w:ascii="Corbel" w:hAnsi="Corbel"/>
          <w:sz w:val="24"/>
        </w:rPr>
        <w:t xml:space="preserve"> the children will learn about the qualities possessed by followers of Jesus through the theme of inspirational people. They will be introduced to inspirational followers of Jesus like Fr. Damien and be encouraged to reflect on how they can follow Jesus in their own lives.</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sz w:val="24"/>
        </w:rPr>
      </w:pPr>
      <w:r>
        <w:rPr>
          <w:rFonts w:ascii="Corbel" w:hAnsi="Corbel"/>
          <w:b/>
          <w:sz w:val="24"/>
        </w:rPr>
        <w:t>Where this unit</w:t>
      </w:r>
      <w:r w:rsidRPr="00CA025B">
        <w:rPr>
          <w:rFonts w:ascii="Corbel" w:hAnsi="Corbel"/>
          <w:b/>
          <w:sz w:val="24"/>
        </w:rPr>
        <w:t xml:space="preserve"> fits in</w:t>
      </w:r>
    </w:p>
    <w:p w:rsidR="00DC1772" w:rsidRPr="00CA025B" w:rsidRDefault="00DC1772" w:rsidP="00DC1772">
      <w:pPr>
        <w:spacing w:after="0" w:line="240" w:lineRule="auto"/>
        <w:rPr>
          <w:rFonts w:ascii="Corbel" w:hAnsi="Corbel"/>
          <w:sz w:val="24"/>
        </w:rPr>
      </w:pPr>
      <w:r w:rsidRPr="00CA025B">
        <w:rPr>
          <w:rFonts w:ascii="Corbel" w:hAnsi="Corbel"/>
          <w:sz w:val="24"/>
        </w:rPr>
        <w:t>Thi</w:t>
      </w:r>
      <w:r>
        <w:rPr>
          <w:rFonts w:ascii="Corbel" w:hAnsi="Corbel"/>
          <w:sz w:val="24"/>
        </w:rPr>
        <w:t>s unit</w:t>
      </w:r>
      <w:r w:rsidRPr="00CA025B">
        <w:rPr>
          <w:rFonts w:ascii="Corbel" w:hAnsi="Corbel"/>
          <w:sz w:val="24"/>
        </w:rPr>
        <w:t xml:space="preserve"> builds on</w:t>
      </w:r>
      <w:r>
        <w:rPr>
          <w:rFonts w:ascii="Corbel" w:hAnsi="Corbel"/>
          <w:sz w:val="24"/>
        </w:rPr>
        <w:t xml:space="preserve"> work in Year 3 during the unit</w:t>
      </w:r>
      <w:r w:rsidRPr="00CA025B">
        <w:rPr>
          <w:rFonts w:ascii="Corbel" w:hAnsi="Corbel"/>
          <w:sz w:val="24"/>
        </w:rPr>
        <w:t xml:space="preserve"> ‘Being a Christian’ and in Year 4 dur</w:t>
      </w:r>
      <w:r>
        <w:rPr>
          <w:rFonts w:ascii="Corbel" w:hAnsi="Corbel"/>
          <w:sz w:val="24"/>
        </w:rPr>
        <w:t>ing the unit</w:t>
      </w:r>
      <w:r w:rsidRPr="00CA025B">
        <w:rPr>
          <w:rFonts w:ascii="Corbel" w:hAnsi="Corbel"/>
          <w:sz w:val="24"/>
        </w:rPr>
        <w:t xml:space="preserve"> ‘Mission of the Church’. It continues the theme of Lent which is taught throughout the programme.</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sz w:val="24"/>
        </w:rPr>
      </w:pPr>
      <w:r w:rsidRPr="00CA025B">
        <w:rPr>
          <w:rFonts w:ascii="Corbel" w:hAnsi="Corbel"/>
          <w:b/>
          <w:sz w:val="24"/>
        </w:rPr>
        <w:t>Prior learning</w:t>
      </w:r>
    </w:p>
    <w:p w:rsidR="00DC1772" w:rsidRPr="00CA025B" w:rsidRDefault="00DC1772" w:rsidP="00DC1772">
      <w:pPr>
        <w:spacing w:after="0" w:line="240" w:lineRule="auto"/>
        <w:rPr>
          <w:rFonts w:ascii="Corbel" w:hAnsi="Corbel"/>
          <w:sz w:val="24"/>
        </w:rPr>
      </w:pPr>
      <w:r w:rsidRPr="00CA025B">
        <w:rPr>
          <w:rFonts w:ascii="Corbel" w:hAnsi="Corbel"/>
          <w:sz w:val="24"/>
        </w:rPr>
        <w:t>It would be useful if the children reflected on the characteristics of inspirational people.</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b/>
          <w:sz w:val="24"/>
        </w:rPr>
      </w:pPr>
      <w:r w:rsidRPr="00CA025B">
        <w:rPr>
          <w:rFonts w:ascii="Corbel" w:hAnsi="Corbel"/>
          <w:b/>
          <w:sz w:val="24"/>
        </w:rPr>
        <w:t>Key Words</w:t>
      </w:r>
    </w:p>
    <w:p w:rsidR="00DC1772" w:rsidRPr="00CA025B" w:rsidRDefault="00DC1772" w:rsidP="00DC1772">
      <w:pPr>
        <w:spacing w:after="0" w:line="240" w:lineRule="auto"/>
        <w:rPr>
          <w:rFonts w:ascii="Corbel" w:hAnsi="Corbel"/>
          <w:sz w:val="24"/>
        </w:rPr>
      </w:pPr>
      <w:r w:rsidRPr="00CA025B">
        <w:rPr>
          <w:rFonts w:ascii="Corbel" w:hAnsi="Corbel"/>
          <w:sz w:val="24"/>
        </w:rPr>
        <w:t>Inspire, inspirational, qualities, disciple, follower, saint, Fr. Damien, leper, leprosy, neighbour, missionary</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b/>
          <w:sz w:val="24"/>
        </w:rPr>
      </w:pPr>
      <w:r>
        <w:rPr>
          <w:rFonts w:ascii="Corbel" w:hAnsi="Corbel"/>
          <w:b/>
          <w:sz w:val="24"/>
        </w:rPr>
        <w:t>Links to ‘God’s Story’ and ‘</w:t>
      </w:r>
      <w:r w:rsidRPr="00CA025B">
        <w:rPr>
          <w:rFonts w:ascii="Corbel" w:hAnsi="Corbel"/>
          <w:b/>
          <w:sz w:val="24"/>
        </w:rPr>
        <w:t>Church’s Story</w:t>
      </w:r>
      <w:r>
        <w:rPr>
          <w:rFonts w:ascii="Corbel" w:hAnsi="Corbel"/>
          <w:b/>
          <w:sz w:val="24"/>
        </w:rPr>
        <w:t>’</w:t>
      </w:r>
    </w:p>
    <w:p w:rsidR="00DC1772" w:rsidRPr="00CA025B" w:rsidRDefault="00DC1772" w:rsidP="00DC1772">
      <w:pPr>
        <w:spacing w:after="0" w:line="240" w:lineRule="auto"/>
        <w:rPr>
          <w:rFonts w:ascii="Corbel" w:hAnsi="Corbel"/>
          <w:sz w:val="24"/>
        </w:rPr>
      </w:pPr>
      <w:r w:rsidRPr="00CA025B">
        <w:rPr>
          <w:rFonts w:ascii="Corbel" w:hAnsi="Corbel"/>
          <w:i/>
          <w:sz w:val="24"/>
        </w:rPr>
        <w:t xml:space="preserve">God’s Story 3, </w:t>
      </w:r>
      <w:r w:rsidRPr="00CA025B">
        <w:rPr>
          <w:rFonts w:ascii="Corbel" w:hAnsi="Corbel"/>
          <w:sz w:val="24"/>
        </w:rPr>
        <w:t xml:space="preserve">pp. 84, 88, 108, 143, </w:t>
      </w:r>
    </w:p>
    <w:p w:rsidR="00DC1772" w:rsidRPr="00CA025B" w:rsidRDefault="00DC1772" w:rsidP="00DC1772">
      <w:pPr>
        <w:spacing w:after="0" w:line="240" w:lineRule="auto"/>
        <w:rPr>
          <w:rFonts w:ascii="Corbel" w:hAnsi="Corbel"/>
          <w:sz w:val="24"/>
        </w:rPr>
      </w:pPr>
      <w:r w:rsidRPr="00CA025B">
        <w:rPr>
          <w:rFonts w:ascii="Corbel" w:hAnsi="Corbel"/>
          <w:i/>
          <w:sz w:val="24"/>
        </w:rPr>
        <w:t xml:space="preserve">Church’s Story 3, </w:t>
      </w:r>
      <w:r w:rsidRPr="00CA025B">
        <w:rPr>
          <w:rFonts w:ascii="Corbel" w:hAnsi="Corbel"/>
          <w:sz w:val="24"/>
        </w:rPr>
        <w:t>96-99</w:t>
      </w:r>
    </w:p>
    <w:p w:rsidR="00DC1772" w:rsidRDefault="00DC1772" w:rsidP="00DC1772">
      <w:pPr>
        <w:spacing w:after="0" w:line="240" w:lineRule="auto"/>
        <w:rPr>
          <w:rFonts w:ascii="Corbel" w:hAnsi="Corbel"/>
          <w:b/>
          <w:sz w:val="24"/>
        </w:rPr>
      </w:pPr>
    </w:p>
    <w:p w:rsidR="00DC1772" w:rsidRPr="00CA025B" w:rsidRDefault="00DC1772" w:rsidP="00DC1772">
      <w:pPr>
        <w:spacing w:after="0" w:line="240" w:lineRule="auto"/>
        <w:rPr>
          <w:rFonts w:ascii="Corbel" w:hAnsi="Corbel"/>
          <w:b/>
          <w:sz w:val="24"/>
        </w:rPr>
      </w:pPr>
      <w:r w:rsidRPr="00CA025B">
        <w:rPr>
          <w:rFonts w:ascii="Corbel" w:hAnsi="Corbel"/>
          <w:b/>
          <w:sz w:val="24"/>
        </w:rPr>
        <w:t>KEY SCRIPTURE</w:t>
      </w:r>
    </w:p>
    <w:p w:rsidR="00DC1772" w:rsidRPr="00CA025B" w:rsidRDefault="00DC1772" w:rsidP="00DC1772">
      <w:pPr>
        <w:spacing w:after="0" w:line="240" w:lineRule="auto"/>
        <w:rPr>
          <w:rFonts w:ascii="Corbel" w:hAnsi="Corbel"/>
          <w:sz w:val="24"/>
        </w:rPr>
      </w:pPr>
      <w:r w:rsidRPr="00CA025B">
        <w:rPr>
          <w:rFonts w:ascii="Corbel" w:hAnsi="Corbel"/>
          <w:sz w:val="24"/>
        </w:rPr>
        <w:t>Luke 6: 46-49 (The true disciple, ‘The house built on rock’)</w:t>
      </w:r>
    </w:p>
    <w:p w:rsidR="00DC1772" w:rsidRPr="00CA025B" w:rsidRDefault="00DC1772" w:rsidP="00DC1772">
      <w:pPr>
        <w:spacing w:after="0" w:line="240" w:lineRule="auto"/>
        <w:rPr>
          <w:rFonts w:ascii="Corbel" w:hAnsi="Corbel"/>
          <w:sz w:val="24"/>
        </w:rPr>
      </w:pPr>
      <w:r w:rsidRPr="00CA025B">
        <w:rPr>
          <w:rFonts w:ascii="Corbel" w:hAnsi="Corbel"/>
          <w:sz w:val="24"/>
        </w:rPr>
        <w:t>Matthew 25: 31-45 (The Last Judgement, ‘The parable of the sheep and goats’)</w:t>
      </w:r>
    </w:p>
    <w:p w:rsidR="00DC1772" w:rsidRPr="00CA025B" w:rsidRDefault="00DC1772" w:rsidP="00DC1772">
      <w:pPr>
        <w:spacing w:after="0" w:line="240" w:lineRule="auto"/>
        <w:rPr>
          <w:rFonts w:ascii="Corbel" w:hAnsi="Corbel"/>
          <w:sz w:val="24"/>
        </w:rPr>
      </w:pPr>
      <w:r w:rsidRPr="00CA025B">
        <w:rPr>
          <w:rFonts w:ascii="Corbel" w:hAnsi="Corbel"/>
          <w:sz w:val="24"/>
        </w:rPr>
        <w:t>Matthew 18: 22 (Peter’s question about forgiveness)</w:t>
      </w:r>
    </w:p>
    <w:p w:rsidR="00DC1772" w:rsidRPr="00CA025B" w:rsidRDefault="00DC1772" w:rsidP="00DC1772">
      <w:pPr>
        <w:spacing w:after="0" w:line="240" w:lineRule="auto"/>
        <w:rPr>
          <w:rFonts w:ascii="Corbel" w:hAnsi="Corbel"/>
          <w:sz w:val="24"/>
        </w:rPr>
      </w:pPr>
      <w:r w:rsidRPr="00CA025B">
        <w:rPr>
          <w:rFonts w:ascii="Corbel" w:hAnsi="Corbel"/>
          <w:sz w:val="24"/>
        </w:rPr>
        <w:t>Mark 10: 46-52 (Blind Bartimaeus)</w:t>
      </w:r>
    </w:p>
    <w:p w:rsidR="00DC1772" w:rsidRPr="00CA025B" w:rsidRDefault="00DC1772" w:rsidP="00DC1772">
      <w:pPr>
        <w:spacing w:after="0" w:line="240" w:lineRule="auto"/>
        <w:rPr>
          <w:rFonts w:ascii="Corbel" w:hAnsi="Corbel"/>
          <w:sz w:val="24"/>
        </w:rPr>
      </w:pPr>
      <w:r w:rsidRPr="00CA025B">
        <w:rPr>
          <w:rFonts w:ascii="Corbel" w:hAnsi="Corbel"/>
          <w:sz w:val="24"/>
        </w:rPr>
        <w:t>Mark 12: 29-30 (following Jesus)</w:t>
      </w:r>
    </w:p>
    <w:p w:rsidR="00DC1772" w:rsidRPr="00CA025B" w:rsidRDefault="00DC1772" w:rsidP="00DC1772">
      <w:pPr>
        <w:spacing w:after="0" w:line="240" w:lineRule="auto"/>
        <w:rPr>
          <w:rFonts w:ascii="Corbel" w:hAnsi="Corbel"/>
          <w:sz w:val="24"/>
        </w:rPr>
      </w:pPr>
      <w:r w:rsidRPr="00CA025B">
        <w:rPr>
          <w:rFonts w:ascii="Corbel" w:hAnsi="Corbel"/>
          <w:sz w:val="24"/>
        </w:rPr>
        <w:t>Luke 6: 27-35 (Love of enemies)</w:t>
      </w:r>
    </w:p>
    <w:p w:rsidR="00DC1772" w:rsidRPr="00CA025B" w:rsidRDefault="00DC1772" w:rsidP="00DC1772">
      <w:pPr>
        <w:spacing w:after="0" w:line="240" w:lineRule="auto"/>
        <w:rPr>
          <w:rFonts w:ascii="Corbel" w:hAnsi="Corbel"/>
          <w:sz w:val="24"/>
        </w:rPr>
      </w:pPr>
      <w:r w:rsidRPr="00CA025B">
        <w:rPr>
          <w:rFonts w:ascii="Corbel" w:hAnsi="Corbel"/>
          <w:sz w:val="24"/>
        </w:rPr>
        <w:t>John 13: 34 (the commandment to love)</w:t>
      </w:r>
    </w:p>
    <w:p w:rsidR="00DC1772" w:rsidRPr="00CA025B" w:rsidRDefault="00DC1772" w:rsidP="00DC1772">
      <w:pPr>
        <w:spacing w:after="0" w:line="240" w:lineRule="auto"/>
        <w:rPr>
          <w:rFonts w:ascii="Corbel" w:hAnsi="Corbel"/>
          <w:sz w:val="24"/>
        </w:rPr>
      </w:pPr>
      <w:r w:rsidRPr="00CA025B">
        <w:rPr>
          <w:rFonts w:ascii="Corbel" w:hAnsi="Corbel"/>
          <w:sz w:val="24"/>
        </w:rPr>
        <w:t>1 Corinthians 13: 4-7 (love is always patient and kind)</w:t>
      </w:r>
    </w:p>
    <w:p w:rsidR="00DC1772" w:rsidRDefault="00DC1772" w:rsidP="00DC1772">
      <w:pPr>
        <w:spacing w:after="0" w:line="240" w:lineRule="auto"/>
        <w:rPr>
          <w:rFonts w:ascii="Corbel" w:hAnsi="Corbel" w:cs="Segoe UI"/>
          <w:sz w:val="24"/>
          <w:szCs w:val="24"/>
        </w:rPr>
      </w:pPr>
    </w:p>
    <w:p w:rsidR="00DC1772" w:rsidRPr="0008437D" w:rsidRDefault="00DC1772" w:rsidP="00DC1772">
      <w:pPr>
        <w:spacing w:after="0" w:line="240" w:lineRule="auto"/>
        <w:rPr>
          <w:rFonts w:ascii="Corbel" w:hAnsi="Corbel" w:cs="Segoe UI"/>
          <w:b/>
          <w:sz w:val="24"/>
          <w:szCs w:val="24"/>
        </w:rPr>
      </w:pPr>
      <w:r w:rsidRPr="0008437D">
        <w:rPr>
          <w:rFonts w:ascii="Corbel" w:hAnsi="Corbel" w:cs="Segoe UI"/>
          <w:b/>
          <w:sz w:val="24"/>
          <w:szCs w:val="24"/>
        </w:rPr>
        <w:t>KNOWLEDGE SEQUENCE</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•T</w:t>
      </w:r>
      <w:r w:rsidRPr="003975E4">
        <w:rPr>
          <w:rFonts w:ascii="Corbel" w:hAnsi="Corbel" w:cs="Segoe UI"/>
          <w:sz w:val="24"/>
          <w:szCs w:val="24"/>
        </w:rPr>
        <w:t>hat people are inspirational and the virtues making those people inspirational to others.</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Being a follower of Jesus is not always easy.</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 beatitudes show us how to be a disciple.</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They ca</w:t>
      </w:r>
      <w:bookmarkStart w:id="0" w:name="_GoBack"/>
      <w:bookmarkEnd w:id="0"/>
      <w:r w:rsidRPr="003975E4">
        <w:rPr>
          <w:rFonts w:ascii="Corbel" w:hAnsi="Corbel" w:cs="Segoe UI"/>
          <w:sz w:val="24"/>
          <w:szCs w:val="24"/>
        </w:rPr>
        <w:t>n follow the example of saints in being a true disciple.</w:t>
      </w:r>
    </w:p>
    <w:p w:rsidR="00DC1772" w:rsidRDefault="00DC1772" w:rsidP="00DC1772">
      <w:pPr>
        <w:spacing w:after="0"/>
        <w:rPr>
          <w:rFonts w:ascii="Corbel" w:hAnsi="Corbel" w:cs="Segoe UI"/>
          <w:b/>
          <w:sz w:val="24"/>
          <w:szCs w:val="24"/>
        </w:rPr>
      </w:pPr>
    </w:p>
    <w:p w:rsidR="00DC1772" w:rsidRDefault="00DC1772" w:rsidP="00DC1772">
      <w:pPr>
        <w:spacing w:after="0"/>
        <w:rPr>
          <w:rFonts w:ascii="Corbel" w:hAnsi="Corbel" w:cs="Segoe UI"/>
          <w:b/>
          <w:sz w:val="24"/>
          <w:szCs w:val="24"/>
        </w:rPr>
      </w:pPr>
      <w:r w:rsidRPr="0008437D">
        <w:rPr>
          <w:rFonts w:ascii="Corbel" w:hAnsi="Corbel" w:cs="Segoe UI"/>
          <w:b/>
          <w:sz w:val="24"/>
          <w:szCs w:val="24"/>
        </w:rPr>
        <w:t>WTL LEARNING OBJECTIVES</w:t>
      </w:r>
    </w:p>
    <w:p w:rsidR="00DC1772" w:rsidRDefault="00DC1772" w:rsidP="00DC1772">
      <w:pPr>
        <w:spacing w:after="0"/>
        <w:rPr>
          <w:rFonts w:ascii="Corbel" w:hAnsi="Corbel" w:cs="Segoe UI"/>
          <w:b/>
          <w:sz w:val="24"/>
          <w:szCs w:val="24"/>
        </w:rPr>
      </w:pPr>
      <w:r w:rsidRPr="00CA025B">
        <w:rPr>
          <w:rFonts w:ascii="Corbel" w:hAnsi="Corbel" w:cstheme="minorHAnsi"/>
          <w:sz w:val="24"/>
        </w:rPr>
        <w:t>•</w:t>
      </w:r>
      <w:r>
        <w:rPr>
          <w:rFonts w:ascii="Corbel" w:hAnsi="Corbel" w:cstheme="minorHAnsi"/>
          <w:sz w:val="24"/>
        </w:rPr>
        <w:t xml:space="preserve"> </w:t>
      </w:r>
      <w:r w:rsidRPr="00F113DF">
        <w:rPr>
          <w:rFonts w:ascii="Corbel" w:hAnsi="Corbel"/>
          <w:i/>
          <w:sz w:val="24"/>
        </w:rPr>
        <w:t>Know that Jesus has come for everyone</w:t>
      </w:r>
    </w:p>
    <w:p w:rsidR="00DC1772" w:rsidRPr="00CA025B" w:rsidRDefault="00DC1772" w:rsidP="00DC1772">
      <w:pPr>
        <w:spacing w:after="0" w:line="240" w:lineRule="auto"/>
        <w:rPr>
          <w:rFonts w:ascii="Corbel" w:hAnsi="Corbel"/>
          <w:sz w:val="24"/>
        </w:rPr>
      </w:pPr>
      <w:r w:rsidRPr="00CA025B">
        <w:rPr>
          <w:rFonts w:ascii="Corbel" w:hAnsi="Corbel" w:cstheme="minorHAnsi"/>
          <w:sz w:val="24"/>
        </w:rPr>
        <w:t>•</w:t>
      </w:r>
      <w:r>
        <w:rPr>
          <w:rFonts w:ascii="Corbel" w:hAnsi="Corbel" w:cstheme="minorHAnsi"/>
          <w:sz w:val="24"/>
        </w:rPr>
        <w:t xml:space="preserve"> </w:t>
      </w:r>
      <w:r>
        <w:rPr>
          <w:rFonts w:ascii="Corbel" w:hAnsi="Corbel"/>
          <w:sz w:val="24"/>
        </w:rPr>
        <w:t>K</w:t>
      </w:r>
      <w:r w:rsidRPr="00CA025B">
        <w:rPr>
          <w:rFonts w:ascii="Corbel" w:hAnsi="Corbel"/>
          <w:sz w:val="24"/>
        </w:rPr>
        <w:t>now the conditions for following Jesus</w:t>
      </w:r>
    </w:p>
    <w:p w:rsidR="00DC1772"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T</w:t>
      </w:r>
      <w:r w:rsidRPr="00CA025B">
        <w:rPr>
          <w:rFonts w:ascii="Corbel" w:hAnsi="Corbel"/>
          <w:sz w:val="24"/>
        </w:rPr>
        <w:t>ake time to reflect on our commitment to following Jesus</w:t>
      </w:r>
    </w:p>
    <w:p w:rsidR="00DC1772" w:rsidRDefault="00DC1772" w:rsidP="00DC1772">
      <w:pPr>
        <w:spacing w:after="0" w:line="240" w:lineRule="auto"/>
        <w:rPr>
          <w:rFonts w:ascii="Corbel" w:hAnsi="Corbel"/>
          <w:i/>
          <w:sz w:val="24"/>
        </w:rPr>
      </w:pPr>
      <w:r w:rsidRPr="00CA025B">
        <w:rPr>
          <w:rFonts w:ascii="Corbel" w:hAnsi="Corbel" w:cs="Arial"/>
          <w:sz w:val="24"/>
        </w:rPr>
        <w:t>•</w:t>
      </w:r>
      <w:r>
        <w:rPr>
          <w:rFonts w:ascii="Corbel" w:hAnsi="Corbel" w:cs="Arial"/>
          <w:sz w:val="24"/>
        </w:rPr>
        <w:t xml:space="preserve"> </w:t>
      </w:r>
      <w:r w:rsidRPr="00F113DF">
        <w:rPr>
          <w:rFonts w:ascii="Corbel" w:hAnsi="Corbel"/>
          <w:i/>
          <w:sz w:val="24"/>
        </w:rPr>
        <w:t>Know that the Beatitudes show us the way to live</w:t>
      </w:r>
    </w:p>
    <w:p w:rsidR="00DC1772" w:rsidRPr="00F113DF" w:rsidRDefault="00DC1772" w:rsidP="00DC1772">
      <w:pPr>
        <w:spacing w:after="0" w:line="240" w:lineRule="auto"/>
        <w:rPr>
          <w:rFonts w:ascii="Corbel" w:hAnsi="Corbel"/>
          <w:i/>
          <w:sz w:val="24"/>
        </w:rPr>
      </w:pPr>
      <w:r w:rsidRPr="00CA025B">
        <w:rPr>
          <w:rFonts w:ascii="Corbel" w:hAnsi="Corbel" w:cs="Arial"/>
          <w:sz w:val="24"/>
        </w:rPr>
        <w:t>•</w:t>
      </w:r>
      <w:r>
        <w:rPr>
          <w:rFonts w:ascii="Corbel" w:hAnsi="Corbel" w:cs="Arial"/>
          <w:sz w:val="24"/>
        </w:rPr>
        <w:t xml:space="preserve"> </w:t>
      </w:r>
      <w:r w:rsidRPr="00F113DF">
        <w:rPr>
          <w:rFonts w:ascii="Corbel" w:hAnsi="Corbel"/>
          <w:i/>
          <w:sz w:val="24"/>
        </w:rPr>
        <w:t>Understand why Jesus blessed the merciful</w:t>
      </w:r>
    </w:p>
    <w:p w:rsidR="00DC1772" w:rsidRPr="00F113DF" w:rsidRDefault="00DC1772" w:rsidP="00DC1772">
      <w:pPr>
        <w:spacing w:after="0" w:line="240" w:lineRule="auto"/>
        <w:rPr>
          <w:rFonts w:ascii="Corbel" w:hAnsi="Corbel"/>
          <w:i/>
          <w:sz w:val="24"/>
        </w:rPr>
      </w:pPr>
      <w:r w:rsidRPr="00F113DF">
        <w:rPr>
          <w:rFonts w:ascii="Corbel" w:hAnsi="Corbel"/>
          <w:i/>
          <w:sz w:val="24"/>
        </w:rPr>
        <w:t xml:space="preserve">• Think about what this means for us. </w:t>
      </w:r>
    </w:p>
    <w:p w:rsidR="00DC1772" w:rsidRPr="00F113DF" w:rsidRDefault="00DC1772" w:rsidP="00DC1772">
      <w:pPr>
        <w:spacing w:after="0" w:line="240" w:lineRule="auto"/>
        <w:rPr>
          <w:rFonts w:ascii="Corbel" w:hAnsi="Corbel"/>
          <w:i/>
          <w:sz w:val="24"/>
        </w:rPr>
      </w:pPr>
      <w:r w:rsidRPr="00F113DF">
        <w:rPr>
          <w:rFonts w:ascii="Corbel" w:hAnsi="Corbel"/>
          <w:i/>
          <w:sz w:val="24"/>
        </w:rPr>
        <w:t>• Know why Jesus blessed the pure in heart</w:t>
      </w:r>
    </w:p>
    <w:p w:rsidR="00DC1772" w:rsidRPr="00F113DF" w:rsidRDefault="00DC1772" w:rsidP="00DC1772">
      <w:pPr>
        <w:spacing w:after="0" w:line="240" w:lineRule="auto"/>
        <w:rPr>
          <w:rFonts w:ascii="Corbel" w:hAnsi="Corbel"/>
          <w:i/>
          <w:sz w:val="24"/>
        </w:rPr>
      </w:pPr>
      <w:r w:rsidRPr="00F113DF">
        <w:rPr>
          <w:rFonts w:ascii="Corbel" w:hAnsi="Corbel"/>
          <w:i/>
          <w:sz w:val="24"/>
        </w:rPr>
        <w:lastRenderedPageBreak/>
        <w:t>• Reflect on the presence of God within you</w:t>
      </w:r>
    </w:p>
    <w:p w:rsidR="00DC1772" w:rsidRPr="00F113DF" w:rsidRDefault="00DC1772" w:rsidP="00DC1772">
      <w:pPr>
        <w:spacing w:after="0" w:line="240" w:lineRule="auto"/>
        <w:rPr>
          <w:rFonts w:ascii="Corbel" w:hAnsi="Corbel"/>
          <w:i/>
          <w:sz w:val="24"/>
        </w:rPr>
      </w:pPr>
      <w:r w:rsidRPr="00F113DF">
        <w:rPr>
          <w:rFonts w:ascii="Corbel" w:hAnsi="Corbel"/>
          <w:i/>
          <w:sz w:val="24"/>
        </w:rPr>
        <w:t>• Know why Jesus blessed those persecuted for doing what is right</w:t>
      </w:r>
    </w:p>
    <w:p w:rsidR="00DC1772" w:rsidRPr="00F113DF" w:rsidRDefault="00DC1772" w:rsidP="00DC1772">
      <w:pPr>
        <w:spacing w:after="0" w:line="240" w:lineRule="auto"/>
        <w:rPr>
          <w:rFonts w:ascii="Corbel" w:hAnsi="Corbel"/>
          <w:i/>
          <w:sz w:val="24"/>
        </w:rPr>
      </w:pPr>
      <w:r w:rsidRPr="00F113DF">
        <w:rPr>
          <w:rFonts w:ascii="Corbel" w:hAnsi="Corbel"/>
          <w:i/>
          <w:sz w:val="24"/>
        </w:rPr>
        <w:t>• Think of what you can do to help those suffering today</w:t>
      </w:r>
    </w:p>
    <w:p w:rsidR="00DC1772" w:rsidRPr="00F113DF" w:rsidRDefault="00DC1772" w:rsidP="00DC1772">
      <w:pPr>
        <w:spacing w:after="0" w:line="240" w:lineRule="auto"/>
        <w:rPr>
          <w:rFonts w:ascii="Corbel" w:hAnsi="Corbel"/>
          <w:i/>
          <w:sz w:val="28"/>
        </w:rPr>
      </w:pPr>
      <w:r w:rsidRPr="00F113DF">
        <w:rPr>
          <w:rFonts w:ascii="Corbel" w:hAnsi="Corbel"/>
          <w:i/>
          <w:sz w:val="24"/>
        </w:rPr>
        <w:t>• Understand why Jesus blessed the poor in spirit</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how Jesus described a true disciple</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showed great love for others</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was an inspiration for young people</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I</w:t>
      </w:r>
      <w:r w:rsidRPr="00CA025B">
        <w:rPr>
          <w:rFonts w:ascii="Corbel" w:hAnsi="Corbel"/>
          <w:sz w:val="24"/>
        </w:rPr>
        <w:t>dentify people today who are an inspiration in their service of others</w:t>
      </w:r>
    </w:p>
    <w:p w:rsidR="00DC1772"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R</w:t>
      </w:r>
      <w:r w:rsidRPr="00CA025B">
        <w:rPr>
          <w:rFonts w:ascii="Corbel" w:hAnsi="Corbel"/>
          <w:sz w:val="24"/>
        </w:rPr>
        <w:t>eflect on how we can serve others at home, school, locally, globally</w:t>
      </w:r>
    </w:p>
    <w:p w:rsidR="00DC1772" w:rsidRPr="00F113DF" w:rsidRDefault="00DC1772" w:rsidP="00DC1772">
      <w:pPr>
        <w:spacing w:after="0" w:line="240" w:lineRule="auto"/>
        <w:rPr>
          <w:rFonts w:ascii="Corbel" w:hAnsi="Corbel"/>
          <w:i/>
          <w:sz w:val="24"/>
        </w:rPr>
      </w:pPr>
      <w:r>
        <w:t xml:space="preserve">• </w:t>
      </w:r>
      <w:r w:rsidRPr="00F113DF">
        <w:rPr>
          <w:rFonts w:ascii="Corbel" w:hAnsi="Corbel"/>
          <w:i/>
          <w:sz w:val="24"/>
        </w:rPr>
        <w:t>Know what it means to be a saint</w:t>
      </w:r>
    </w:p>
    <w:p w:rsidR="00DC1772" w:rsidRPr="00F113DF" w:rsidRDefault="00DC1772" w:rsidP="00DC1772">
      <w:pPr>
        <w:spacing w:after="0" w:line="240" w:lineRule="auto"/>
        <w:rPr>
          <w:rFonts w:ascii="Corbel" w:hAnsi="Corbel"/>
          <w:i/>
          <w:sz w:val="28"/>
        </w:rPr>
      </w:pPr>
      <w:r w:rsidRPr="00F113DF">
        <w:rPr>
          <w:rFonts w:ascii="Corbel" w:hAnsi="Corbel"/>
          <w:i/>
          <w:sz w:val="24"/>
        </w:rPr>
        <w:t>• Think about how it wou</w:t>
      </w:r>
      <w:r>
        <w:rPr>
          <w:rFonts w:ascii="Corbel" w:hAnsi="Corbel"/>
          <w:i/>
          <w:sz w:val="24"/>
        </w:rPr>
        <w:t>ld affect your life</w:t>
      </w:r>
    </w:p>
    <w:p w:rsidR="00DC1772" w:rsidRDefault="00DC1772" w:rsidP="0019076A">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that Lent is a time when we can make small sacrifices to show our love for God and for others</w:t>
      </w:r>
    </w:p>
    <w:p w:rsidR="0019076A" w:rsidRPr="0019076A" w:rsidRDefault="0019076A" w:rsidP="0019076A">
      <w:pPr>
        <w:spacing w:after="0" w:line="240" w:lineRule="auto"/>
        <w:rPr>
          <w:rFonts w:ascii="Corbel" w:hAnsi="Corbel"/>
          <w:sz w:val="24"/>
        </w:rPr>
      </w:pPr>
    </w:p>
    <w:p w:rsidR="00DC1772" w:rsidRPr="0008437D" w:rsidRDefault="00DC1772" w:rsidP="00DC1772">
      <w:pPr>
        <w:spacing w:after="0"/>
        <w:rPr>
          <w:rFonts w:ascii="Corbel" w:hAnsi="Corbel" w:cs="Segoe UI"/>
          <w:sz w:val="24"/>
          <w:szCs w:val="24"/>
        </w:rPr>
      </w:pPr>
      <w:r w:rsidRPr="0008437D">
        <w:rPr>
          <w:rFonts w:ascii="Corbel" w:hAnsi="Corbel" w:cs="Segoe UI"/>
          <w:b/>
          <w:sz w:val="24"/>
          <w:szCs w:val="24"/>
        </w:rPr>
        <w:t>BY THE END OF THIS UNIT PUPILS ARE EXPECTED TO BE ABLE TO:</w:t>
      </w:r>
    </w:p>
    <w:p w:rsidR="00DC1772" w:rsidRPr="0008437D" w:rsidRDefault="00DC1772" w:rsidP="00DC1772">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tblGrid>
      <w:tr w:rsidR="0083332E" w:rsidTr="007A2147">
        <w:tc>
          <w:tcPr>
            <w:tcW w:w="2254" w:type="dxa"/>
          </w:tcPr>
          <w:p w:rsidR="0083332E" w:rsidRDefault="0083332E" w:rsidP="007A2147">
            <w:pPr>
              <w:rPr>
                <w:rFonts w:ascii="Corbel" w:hAnsi="Corbel" w:cs="Segoe UI"/>
                <w:b/>
                <w:sz w:val="24"/>
                <w:szCs w:val="24"/>
              </w:rPr>
            </w:pPr>
            <w:r w:rsidRPr="0008437D">
              <w:rPr>
                <w:rFonts w:ascii="Corbel" w:hAnsi="Corbel" w:cs="Segoe UI"/>
                <w:sz w:val="24"/>
                <w:szCs w:val="24"/>
              </w:rPr>
              <w:t>Begin to arrive at judgements as to why someone is inspirational.</w:t>
            </w:r>
          </w:p>
        </w:tc>
        <w:tc>
          <w:tcPr>
            <w:tcW w:w="2254" w:type="dxa"/>
          </w:tcPr>
          <w:p w:rsidR="0083332E" w:rsidRDefault="0083332E" w:rsidP="007A2147">
            <w:pPr>
              <w:rPr>
                <w:rFonts w:ascii="Corbel" w:hAnsi="Corbel" w:cs="Segoe UI"/>
                <w:b/>
                <w:sz w:val="24"/>
                <w:szCs w:val="24"/>
              </w:rPr>
            </w:pPr>
            <w:r>
              <w:rPr>
                <w:rFonts w:ascii="Corbel" w:hAnsi="Corbel" w:cs="Segoe UI"/>
                <w:sz w:val="24"/>
                <w:szCs w:val="24"/>
              </w:rPr>
              <w:t>Show some understanding of discipleship</w:t>
            </w:r>
            <w:r w:rsidRPr="0008437D">
              <w:rPr>
                <w:rFonts w:ascii="Corbel" w:hAnsi="Corbel" w:cs="Segoe UI"/>
                <w:sz w:val="24"/>
                <w:szCs w:val="24"/>
              </w:rPr>
              <w:t xml:space="preserve"> by making links between beliefs about discipleship and sources from scripture</w:t>
            </w:r>
            <w:r>
              <w:rPr>
                <w:rFonts w:ascii="Corbel" w:hAnsi="Corbel" w:cs="Segoe UI"/>
                <w:sz w:val="24"/>
                <w:szCs w:val="24"/>
              </w:rPr>
              <w:t xml:space="preserve"> (Jn13:34-35; 1Cor13:4-7; </w:t>
            </w:r>
            <w:r w:rsidRPr="0008437D">
              <w:rPr>
                <w:rFonts w:ascii="Corbel" w:hAnsi="Corbel" w:cs="Segoe UI"/>
                <w:sz w:val="24"/>
                <w:szCs w:val="24"/>
              </w:rPr>
              <w:t>1Jn3:18)</w:t>
            </w:r>
          </w:p>
        </w:tc>
        <w:tc>
          <w:tcPr>
            <w:tcW w:w="2254" w:type="dxa"/>
          </w:tcPr>
          <w:p w:rsidR="0083332E" w:rsidRPr="00F81415" w:rsidRDefault="0083332E" w:rsidP="0083332E">
            <w:pPr>
              <w:rPr>
                <w:rFonts w:ascii="Corbel" w:hAnsi="Corbel" w:cs="Arial"/>
                <w:sz w:val="24"/>
                <w:szCs w:val="20"/>
              </w:rPr>
            </w:pPr>
            <w:r w:rsidRPr="00F81415">
              <w:rPr>
                <w:rFonts w:ascii="Corbel" w:hAnsi="Corbel" w:cs="Arial"/>
                <w:sz w:val="24"/>
                <w:szCs w:val="20"/>
              </w:rPr>
              <w:t>Show some un</w:t>
            </w:r>
            <w:r>
              <w:rPr>
                <w:rFonts w:ascii="Corbel" w:hAnsi="Corbel" w:cs="Arial"/>
                <w:sz w:val="24"/>
                <w:szCs w:val="20"/>
              </w:rPr>
              <w:t>derstanding of</w:t>
            </w:r>
            <w:r w:rsidRPr="00F81415">
              <w:rPr>
                <w:rFonts w:ascii="Corbel" w:hAnsi="Corbel" w:cs="Arial"/>
                <w:sz w:val="24"/>
                <w:szCs w:val="20"/>
              </w:rPr>
              <w:t xml:space="preserve"> true disciplesh</w:t>
            </w:r>
            <w:r>
              <w:rPr>
                <w:rFonts w:ascii="Corbel" w:hAnsi="Corbel" w:cs="Arial"/>
                <w:sz w:val="24"/>
                <w:szCs w:val="20"/>
              </w:rPr>
              <w:t>ip by making links between</w:t>
            </w:r>
            <w:r w:rsidRPr="00F81415">
              <w:rPr>
                <w:rFonts w:ascii="Corbel" w:hAnsi="Corbel" w:cs="Arial"/>
                <w:sz w:val="24"/>
                <w:szCs w:val="20"/>
              </w:rPr>
              <w:t xml:space="preserve"> beliefs and the parable of the</w:t>
            </w:r>
            <w:r>
              <w:rPr>
                <w:rFonts w:ascii="Corbel" w:hAnsi="Corbel" w:cs="Arial"/>
                <w:sz w:val="24"/>
                <w:szCs w:val="20"/>
              </w:rPr>
              <w:t xml:space="preserve"> two houses and love of enemies (old book).</w:t>
            </w:r>
          </w:p>
          <w:p w:rsidR="0083332E" w:rsidRDefault="0083332E" w:rsidP="007A2147">
            <w:pPr>
              <w:rPr>
                <w:rFonts w:ascii="Corbel" w:hAnsi="Corbel" w:cs="Segoe UI"/>
                <w:b/>
                <w:sz w:val="24"/>
                <w:szCs w:val="24"/>
              </w:rPr>
            </w:pPr>
          </w:p>
        </w:tc>
      </w:tr>
      <w:tr w:rsidR="00735D4F" w:rsidTr="00B11861">
        <w:tc>
          <w:tcPr>
            <w:tcW w:w="2254" w:type="dxa"/>
          </w:tcPr>
          <w:p w:rsidR="00735D4F" w:rsidRDefault="0083332E" w:rsidP="007A2147">
            <w:pPr>
              <w:rPr>
                <w:rFonts w:ascii="Corbel" w:hAnsi="Corbel" w:cs="Segoe UI"/>
                <w:b/>
                <w:sz w:val="24"/>
                <w:szCs w:val="24"/>
              </w:rPr>
            </w:pPr>
            <w:r w:rsidRPr="0008437D">
              <w:rPr>
                <w:rFonts w:ascii="Corbel" w:hAnsi="Corbel" w:cs="Segoe UI"/>
                <w:sz w:val="24"/>
                <w:szCs w:val="24"/>
              </w:rPr>
              <w:t xml:space="preserve">Show some understanding </w:t>
            </w:r>
            <w:r>
              <w:rPr>
                <w:rFonts w:ascii="Corbel" w:hAnsi="Corbel" w:cs="Segoe UI"/>
                <w:sz w:val="24"/>
                <w:szCs w:val="24"/>
              </w:rPr>
              <w:t xml:space="preserve">of what Jesus meant by the Beatitudes </w:t>
            </w:r>
            <w:r w:rsidRPr="0008437D">
              <w:rPr>
                <w:rFonts w:ascii="Corbel" w:hAnsi="Corbel" w:cs="Segoe UI"/>
                <w:sz w:val="24"/>
                <w:szCs w:val="24"/>
              </w:rPr>
              <w:t>by making links between Th</w:t>
            </w:r>
            <w:r>
              <w:rPr>
                <w:rFonts w:ascii="Corbel" w:hAnsi="Corbel" w:cs="Segoe UI"/>
                <w:sz w:val="24"/>
                <w:szCs w:val="24"/>
              </w:rPr>
              <w:t>e Beatitudes and Christian living (new book)</w:t>
            </w:r>
          </w:p>
        </w:tc>
        <w:tc>
          <w:tcPr>
            <w:tcW w:w="2254" w:type="dxa"/>
          </w:tcPr>
          <w:p w:rsidR="00735D4F" w:rsidRPr="00735D4F" w:rsidRDefault="00735D4F" w:rsidP="007A2147">
            <w:pPr>
              <w:rPr>
                <w:rFonts w:ascii="Corbel" w:hAnsi="Corbel" w:cs="Segoe UI"/>
                <w:sz w:val="24"/>
                <w:szCs w:val="24"/>
              </w:rPr>
            </w:pPr>
            <w:r w:rsidRPr="00735D4F">
              <w:rPr>
                <w:rFonts w:ascii="Corbel" w:hAnsi="Corbel" w:cs="Segoe UI"/>
                <w:sz w:val="24"/>
                <w:szCs w:val="24"/>
              </w:rPr>
              <w:t xml:space="preserve">Begin to show understanding how the decisions of two Christians (e.g. St. Josephine Bakhita, St Edith Stein, Blessed Miguel Pro, Fr. Pedro </w:t>
            </w:r>
            <w:proofErr w:type="spellStart"/>
            <w:r w:rsidRPr="00735D4F">
              <w:rPr>
                <w:rFonts w:ascii="Corbel" w:hAnsi="Corbel" w:cs="Segoe UI"/>
                <w:sz w:val="24"/>
                <w:szCs w:val="24"/>
              </w:rPr>
              <w:t>Arrupe</w:t>
            </w:r>
            <w:proofErr w:type="spellEnd"/>
            <w:r w:rsidRPr="00735D4F">
              <w:rPr>
                <w:rFonts w:ascii="Corbel" w:hAnsi="Corbel" w:cs="Segoe UI"/>
                <w:sz w:val="24"/>
                <w:szCs w:val="24"/>
              </w:rPr>
              <w:t xml:space="preserve">, St. Leopold </w:t>
            </w:r>
            <w:proofErr w:type="spellStart"/>
            <w:r w:rsidRPr="00735D4F">
              <w:rPr>
                <w:rFonts w:ascii="Corbel" w:hAnsi="Corbel" w:cs="Segoe UI"/>
                <w:sz w:val="24"/>
                <w:szCs w:val="24"/>
              </w:rPr>
              <w:t>Mandic</w:t>
            </w:r>
            <w:proofErr w:type="spellEnd"/>
            <w:r w:rsidRPr="00735D4F">
              <w:rPr>
                <w:rFonts w:ascii="Corbel" w:hAnsi="Corbel" w:cs="Segoe UI"/>
                <w:sz w:val="24"/>
                <w:szCs w:val="24"/>
              </w:rPr>
              <w:t xml:space="preserve"> and St. Damien de </w:t>
            </w:r>
            <w:proofErr w:type="spellStart"/>
            <w:r w:rsidRPr="00735D4F">
              <w:rPr>
                <w:rFonts w:ascii="Corbel" w:hAnsi="Corbel" w:cs="Segoe UI"/>
                <w:sz w:val="24"/>
                <w:szCs w:val="24"/>
              </w:rPr>
              <w:t>Veuster</w:t>
            </w:r>
            <w:proofErr w:type="spellEnd"/>
            <w:r w:rsidRPr="00735D4F">
              <w:rPr>
                <w:rFonts w:ascii="Corbel" w:hAnsi="Corbel" w:cs="Segoe UI"/>
                <w:sz w:val="24"/>
                <w:szCs w:val="24"/>
              </w:rPr>
              <w:t>) are informed by Christian beliefs</w:t>
            </w:r>
          </w:p>
        </w:tc>
        <w:tc>
          <w:tcPr>
            <w:tcW w:w="2254" w:type="dxa"/>
          </w:tcPr>
          <w:p w:rsidR="00735D4F" w:rsidRDefault="0083332E" w:rsidP="0083332E">
            <w:pPr>
              <w:rPr>
                <w:rFonts w:ascii="Corbel" w:hAnsi="Corbel" w:cs="Segoe UI"/>
                <w:sz w:val="24"/>
                <w:szCs w:val="24"/>
              </w:rPr>
            </w:pPr>
            <w:r w:rsidRPr="0008437D">
              <w:rPr>
                <w:rFonts w:ascii="Corbel" w:hAnsi="Corbel" w:cs="Segoe UI"/>
                <w:sz w:val="24"/>
                <w:szCs w:val="24"/>
              </w:rPr>
              <w:t>Use the religious vocabulary disciple, inspirational, mission, saint widely, accurately and appropriately</w:t>
            </w:r>
          </w:p>
        </w:tc>
      </w:tr>
    </w:tbl>
    <w:p w:rsidR="003F55A4" w:rsidRDefault="003F55A4"/>
    <w:sectPr w:rsidR="003F55A4" w:rsidSect="00DC1772">
      <w:footerReference w:type="default" r:id="rId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A4" w:rsidRDefault="00561DA4" w:rsidP="00846D9D">
      <w:pPr>
        <w:spacing w:after="0" w:line="240" w:lineRule="auto"/>
      </w:pPr>
      <w:r>
        <w:separator/>
      </w:r>
    </w:p>
  </w:endnote>
  <w:endnote w:type="continuationSeparator" w:id="0">
    <w:p w:rsidR="00561DA4" w:rsidRDefault="00561DA4" w:rsidP="0084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9D" w:rsidRPr="00664185" w:rsidRDefault="00846D9D" w:rsidP="00846D9D">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46D9D" w:rsidRDefault="00846D9D">
    <w:pPr>
      <w:pStyle w:val="Footer"/>
    </w:pPr>
  </w:p>
  <w:p w:rsidR="00846D9D" w:rsidRDefault="0084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A4" w:rsidRDefault="00561DA4" w:rsidP="00846D9D">
      <w:pPr>
        <w:spacing w:after="0" w:line="240" w:lineRule="auto"/>
      </w:pPr>
      <w:r>
        <w:separator/>
      </w:r>
    </w:p>
  </w:footnote>
  <w:footnote w:type="continuationSeparator" w:id="0">
    <w:p w:rsidR="00561DA4" w:rsidRDefault="00561DA4" w:rsidP="00846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72"/>
    <w:rsid w:val="000A240D"/>
    <w:rsid w:val="000F3B6B"/>
    <w:rsid w:val="0019076A"/>
    <w:rsid w:val="003C0E39"/>
    <w:rsid w:val="003F1FE1"/>
    <w:rsid w:val="003F55A4"/>
    <w:rsid w:val="00561DA4"/>
    <w:rsid w:val="00664185"/>
    <w:rsid w:val="00735D4F"/>
    <w:rsid w:val="0083332E"/>
    <w:rsid w:val="00846D9D"/>
    <w:rsid w:val="00953959"/>
    <w:rsid w:val="00D53332"/>
    <w:rsid w:val="00DC1772"/>
    <w:rsid w:val="00EA37C8"/>
    <w:rsid w:val="00F8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B2B57-7E62-4F82-BF6D-6E424CB2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9D"/>
  </w:style>
  <w:style w:type="paragraph" w:styleId="Footer">
    <w:name w:val="footer"/>
    <w:basedOn w:val="Normal"/>
    <w:link w:val="FooterChar"/>
    <w:uiPriority w:val="99"/>
    <w:unhideWhenUsed/>
    <w:rsid w:val="0084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9</cp:revision>
  <dcterms:created xsi:type="dcterms:W3CDTF">2020-07-13T10:14:00Z</dcterms:created>
  <dcterms:modified xsi:type="dcterms:W3CDTF">2021-11-24T11:27:00Z</dcterms:modified>
</cp:coreProperties>
</file>