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B3" w:rsidRPr="0089569E" w:rsidRDefault="00B42BB3" w:rsidP="00B42BB3">
      <w:pPr>
        <w:spacing w:after="0" w:line="240" w:lineRule="auto"/>
        <w:rPr>
          <w:rFonts w:ascii="Corbel" w:hAnsi="Corbel" w:cs="Segoe UI"/>
          <w:b/>
          <w:sz w:val="24"/>
          <w:szCs w:val="24"/>
        </w:rPr>
      </w:pPr>
      <w:r>
        <w:rPr>
          <w:rFonts w:ascii="Corbel" w:hAnsi="Corbel" w:cs="Segoe UI"/>
          <w:b/>
          <w:sz w:val="24"/>
          <w:szCs w:val="24"/>
        </w:rPr>
        <w:t>1.3 FAMILIES AND CELEBRATIONS</w:t>
      </w:r>
      <w:r w:rsidRPr="0089569E">
        <w:rPr>
          <w:rFonts w:ascii="Corbel" w:hAnsi="Corbel" w:cs="Segoe UI"/>
          <w:b/>
          <w:sz w:val="24"/>
          <w:szCs w:val="24"/>
        </w:rPr>
        <w:t xml:space="preserve"> </w:t>
      </w:r>
    </w:p>
    <w:p w:rsidR="00B42BB3" w:rsidRPr="0089569E" w:rsidRDefault="00B42BB3" w:rsidP="00B42BB3">
      <w:pPr>
        <w:spacing w:after="0" w:line="240" w:lineRule="auto"/>
        <w:rPr>
          <w:rFonts w:ascii="Corbel" w:hAnsi="Corbel" w:cs="Segoe UI"/>
          <w:b/>
          <w:sz w:val="24"/>
          <w:szCs w:val="24"/>
        </w:rPr>
      </w:pPr>
    </w:p>
    <w:p w:rsidR="00B42BB3" w:rsidRDefault="00B42BB3" w:rsidP="00B42BB3">
      <w:pPr>
        <w:spacing w:after="0" w:line="240" w:lineRule="auto"/>
        <w:rPr>
          <w:rFonts w:ascii="Corbel" w:hAnsi="Corbel" w:cs="Segoe UI"/>
          <w:sz w:val="24"/>
          <w:szCs w:val="24"/>
        </w:rPr>
      </w:pPr>
      <w:r>
        <w:rPr>
          <w:rFonts w:ascii="Corbel" w:hAnsi="Corbel" w:cs="Segoe UI"/>
          <w:b/>
          <w:sz w:val="24"/>
          <w:szCs w:val="24"/>
        </w:rPr>
        <w:t>CONCEPTS</w:t>
      </w:r>
      <w:r w:rsidRPr="0089569E">
        <w:rPr>
          <w:rFonts w:ascii="Corbel" w:hAnsi="Corbel" w:cs="Segoe UI"/>
          <w:b/>
          <w:sz w:val="24"/>
          <w:szCs w:val="24"/>
        </w:rPr>
        <w:t xml:space="preserve">: </w:t>
      </w:r>
      <w:r w:rsidRPr="0089569E">
        <w:rPr>
          <w:rFonts w:ascii="Corbel" w:hAnsi="Corbel" w:cs="Segoe UI"/>
          <w:sz w:val="24"/>
          <w:szCs w:val="24"/>
        </w:rPr>
        <w:t>Church</w:t>
      </w:r>
    </w:p>
    <w:p w:rsidR="00B42BB3" w:rsidRDefault="00B42BB3" w:rsidP="00B42BB3">
      <w:pPr>
        <w:spacing w:after="0" w:line="240" w:lineRule="auto"/>
        <w:rPr>
          <w:rFonts w:ascii="Corbel" w:hAnsi="Corbel" w:cs="Segoe UI"/>
          <w:sz w:val="24"/>
          <w:szCs w:val="24"/>
        </w:rPr>
      </w:pPr>
    </w:p>
    <w:p w:rsidR="00B42BB3" w:rsidRPr="004A4584" w:rsidRDefault="00B42BB3" w:rsidP="00B42BB3">
      <w:pPr>
        <w:tabs>
          <w:tab w:val="left" w:pos="7920"/>
        </w:tabs>
        <w:spacing w:after="0" w:line="240" w:lineRule="auto"/>
        <w:rPr>
          <w:rFonts w:ascii="Corbel" w:hAnsi="Corbel"/>
          <w:sz w:val="24"/>
        </w:rPr>
      </w:pPr>
      <w:r>
        <w:rPr>
          <w:rFonts w:ascii="Corbel" w:hAnsi="Corbel"/>
          <w:b/>
          <w:sz w:val="24"/>
        </w:rPr>
        <w:t>About the unit</w:t>
      </w:r>
    </w:p>
    <w:p w:rsidR="00B42BB3" w:rsidRPr="004A4584" w:rsidRDefault="00B42BB3" w:rsidP="00B42BB3">
      <w:pPr>
        <w:tabs>
          <w:tab w:val="left" w:pos="7920"/>
        </w:tabs>
        <w:spacing w:after="0" w:line="240" w:lineRule="auto"/>
        <w:rPr>
          <w:rFonts w:ascii="Corbel" w:hAnsi="Corbel"/>
          <w:sz w:val="24"/>
        </w:rPr>
      </w:pPr>
      <w:r>
        <w:rPr>
          <w:rFonts w:ascii="Corbel" w:hAnsi="Corbel"/>
          <w:sz w:val="24"/>
        </w:rPr>
        <w:t>This unit</w:t>
      </w:r>
      <w:r w:rsidRPr="004A4584">
        <w:rPr>
          <w:rFonts w:ascii="Corbel" w:hAnsi="Corbel"/>
          <w:sz w:val="24"/>
        </w:rPr>
        <w:t xml:space="preserve"> is designed to develop the children’s knowledge and understanding of what it means to belong to the family called the Church. There are opportunities at this point to explore the celebration of Baptism. It introduces the </w:t>
      </w:r>
      <w:r>
        <w:rPr>
          <w:rFonts w:ascii="Corbel" w:hAnsi="Corbel"/>
          <w:sz w:val="24"/>
        </w:rPr>
        <w:t>unit</w:t>
      </w:r>
      <w:r w:rsidRPr="004A4584">
        <w:rPr>
          <w:rFonts w:ascii="Corbel" w:hAnsi="Corbel"/>
          <w:sz w:val="24"/>
        </w:rPr>
        <w:t xml:space="preserve"> by exploring what it means to belong to a family and the school community. </w:t>
      </w:r>
      <w:r>
        <w:rPr>
          <w:rFonts w:ascii="Corbel" w:hAnsi="Corbel"/>
          <w:sz w:val="24"/>
        </w:rPr>
        <w:t>The unit</w:t>
      </w:r>
      <w:r w:rsidRPr="004A4584">
        <w:rPr>
          <w:rFonts w:ascii="Corbel" w:hAnsi="Corbel"/>
          <w:sz w:val="24"/>
        </w:rPr>
        <w:t xml:space="preserve"> also gives opportunities for the children to know that God is our Father in heaven and about special celebrations that take place in Church. The children will learn about the Presentation of Jesus in the Temple and that the title ‘Jesus, light of the world’ comes from this story.</w:t>
      </w:r>
      <w:r>
        <w:rPr>
          <w:rFonts w:ascii="Corbel" w:hAnsi="Corbel"/>
          <w:sz w:val="24"/>
        </w:rPr>
        <w:t xml:space="preserve"> The revised book extends the learning about Jesus’ early life by giving an opportunity to hear and reflect on the story of the ‘Finding in the Temple’. </w:t>
      </w:r>
    </w:p>
    <w:p w:rsidR="00B42BB3" w:rsidRPr="004A4584" w:rsidRDefault="00B42BB3" w:rsidP="00B42BB3">
      <w:pPr>
        <w:tabs>
          <w:tab w:val="left" w:pos="7920"/>
        </w:tabs>
        <w:spacing w:after="0" w:line="240" w:lineRule="auto"/>
        <w:rPr>
          <w:rFonts w:ascii="Corbel" w:hAnsi="Corbel"/>
          <w:sz w:val="24"/>
        </w:rPr>
      </w:pPr>
    </w:p>
    <w:p w:rsidR="00B42BB3" w:rsidRPr="004A4584" w:rsidRDefault="00B42BB3" w:rsidP="00B42BB3">
      <w:pPr>
        <w:autoSpaceDE w:val="0"/>
        <w:autoSpaceDN w:val="0"/>
        <w:adjustRightInd w:val="0"/>
        <w:spacing w:after="0" w:line="240" w:lineRule="auto"/>
        <w:rPr>
          <w:rFonts w:ascii="Corbel" w:hAnsi="Corbel" w:cs="TTE3121448t00"/>
          <w:sz w:val="24"/>
        </w:rPr>
      </w:pPr>
      <w:r>
        <w:rPr>
          <w:rFonts w:ascii="Corbel" w:hAnsi="Corbel" w:cs="TTE3121448t00"/>
          <w:b/>
          <w:sz w:val="24"/>
        </w:rPr>
        <w:t>Where the unit</w:t>
      </w:r>
      <w:r w:rsidRPr="004A4584">
        <w:rPr>
          <w:rFonts w:ascii="Corbel" w:hAnsi="Corbel" w:cs="TTE3121448t00"/>
          <w:b/>
          <w:sz w:val="24"/>
        </w:rPr>
        <w:t xml:space="preserve"> fits in</w:t>
      </w:r>
    </w:p>
    <w:p w:rsidR="00B42BB3" w:rsidRPr="004A4584" w:rsidRDefault="00B42BB3" w:rsidP="00B42BB3">
      <w:pPr>
        <w:autoSpaceDE w:val="0"/>
        <w:autoSpaceDN w:val="0"/>
        <w:adjustRightInd w:val="0"/>
        <w:spacing w:after="0" w:line="240" w:lineRule="auto"/>
        <w:rPr>
          <w:rFonts w:ascii="Corbel" w:hAnsi="Corbel" w:cs="TTE3121448t00"/>
          <w:sz w:val="24"/>
        </w:rPr>
      </w:pPr>
      <w:r>
        <w:rPr>
          <w:rFonts w:ascii="Corbel" w:hAnsi="Corbel" w:cs="TTE3121448t00"/>
          <w:sz w:val="24"/>
        </w:rPr>
        <w:t>This unit</w:t>
      </w:r>
      <w:r w:rsidRPr="004A4584">
        <w:rPr>
          <w:rFonts w:ascii="Corbel" w:hAnsi="Corbel" w:cs="TTE3121448t00"/>
          <w:sz w:val="24"/>
        </w:rPr>
        <w:t xml:space="preserve"> builds on previous learning in the</w:t>
      </w:r>
      <w:r>
        <w:rPr>
          <w:rFonts w:ascii="Corbel" w:hAnsi="Corbel" w:cs="TTE3121448t00"/>
          <w:sz w:val="24"/>
        </w:rPr>
        <w:t xml:space="preserve"> Foundation Stage from</w:t>
      </w:r>
      <w:r w:rsidRPr="004A4584">
        <w:rPr>
          <w:rFonts w:ascii="Corbel" w:hAnsi="Corbel" w:cs="TTE3121448t00"/>
          <w:sz w:val="24"/>
        </w:rPr>
        <w:t xml:space="preserve"> F2 ‘God’s Family’ and F6 ‘Church’.</w:t>
      </w:r>
    </w:p>
    <w:p w:rsidR="00B42BB3" w:rsidRPr="004A4584" w:rsidRDefault="00B42BB3" w:rsidP="00B42BB3">
      <w:pPr>
        <w:autoSpaceDE w:val="0"/>
        <w:autoSpaceDN w:val="0"/>
        <w:adjustRightInd w:val="0"/>
        <w:spacing w:after="0" w:line="240" w:lineRule="auto"/>
        <w:rPr>
          <w:rFonts w:ascii="Corbel" w:hAnsi="Corbel" w:cs="TTE3121448t00"/>
          <w:sz w:val="24"/>
        </w:rPr>
      </w:pPr>
    </w:p>
    <w:p w:rsidR="00B42BB3" w:rsidRPr="004A4584" w:rsidRDefault="00B42BB3" w:rsidP="00B42BB3">
      <w:pPr>
        <w:autoSpaceDE w:val="0"/>
        <w:autoSpaceDN w:val="0"/>
        <w:adjustRightInd w:val="0"/>
        <w:spacing w:after="0" w:line="240" w:lineRule="auto"/>
        <w:rPr>
          <w:rFonts w:ascii="Corbel" w:hAnsi="Corbel" w:cs="TTE3121448t00"/>
          <w:b/>
          <w:sz w:val="24"/>
        </w:rPr>
      </w:pPr>
      <w:r w:rsidRPr="004A4584">
        <w:rPr>
          <w:rFonts w:ascii="Corbel" w:hAnsi="Corbel" w:cs="TTE3121448t00"/>
          <w:b/>
          <w:sz w:val="24"/>
        </w:rPr>
        <w:t>Prior learning</w:t>
      </w:r>
    </w:p>
    <w:p w:rsidR="00B42BB3" w:rsidRPr="004A4584" w:rsidRDefault="00B42BB3" w:rsidP="00B42BB3">
      <w:pPr>
        <w:autoSpaceDE w:val="0"/>
        <w:autoSpaceDN w:val="0"/>
        <w:adjustRightInd w:val="0"/>
        <w:spacing w:after="0" w:line="240" w:lineRule="auto"/>
        <w:rPr>
          <w:rFonts w:ascii="Corbel" w:hAnsi="Corbel" w:cs="TTE3121448t00"/>
          <w:sz w:val="24"/>
        </w:rPr>
      </w:pPr>
      <w:r w:rsidRPr="004A4584">
        <w:rPr>
          <w:rFonts w:ascii="Corbel" w:hAnsi="Corbel" w:cs="TTE3121448t00"/>
          <w:sz w:val="24"/>
        </w:rPr>
        <w:t xml:space="preserve">It is helpful if the children have an understanding of what makes a celebration and some prior knowledge of </w:t>
      </w:r>
      <w:r>
        <w:rPr>
          <w:rFonts w:ascii="Corbel" w:hAnsi="Corbel" w:cs="TTE3121448t00"/>
          <w:sz w:val="24"/>
        </w:rPr>
        <w:t>a church building and celebrations in c</w:t>
      </w:r>
      <w:r w:rsidRPr="004A4584">
        <w:rPr>
          <w:rFonts w:ascii="Corbel" w:hAnsi="Corbel" w:cs="TTE3121448t00"/>
          <w:sz w:val="24"/>
        </w:rPr>
        <w:t>hurch.</w:t>
      </w:r>
    </w:p>
    <w:p w:rsidR="00B42BB3" w:rsidRPr="004A4584" w:rsidRDefault="00B42BB3" w:rsidP="00B42BB3">
      <w:pPr>
        <w:autoSpaceDE w:val="0"/>
        <w:autoSpaceDN w:val="0"/>
        <w:adjustRightInd w:val="0"/>
        <w:spacing w:after="0" w:line="240" w:lineRule="auto"/>
        <w:rPr>
          <w:rFonts w:ascii="Corbel" w:hAnsi="Corbel" w:cs="TTE3121448t00"/>
          <w:sz w:val="24"/>
        </w:rPr>
      </w:pPr>
    </w:p>
    <w:p w:rsidR="00B42BB3" w:rsidRPr="004A4584" w:rsidRDefault="00B42BB3" w:rsidP="00B42BB3">
      <w:pPr>
        <w:spacing w:after="0" w:line="240" w:lineRule="auto"/>
        <w:rPr>
          <w:rFonts w:ascii="Corbel" w:hAnsi="Corbel"/>
          <w:b/>
          <w:sz w:val="24"/>
        </w:rPr>
      </w:pPr>
      <w:r w:rsidRPr="004A4584">
        <w:rPr>
          <w:rFonts w:ascii="Corbel" w:hAnsi="Corbel"/>
          <w:b/>
          <w:sz w:val="24"/>
        </w:rPr>
        <w:t>Key words</w:t>
      </w:r>
    </w:p>
    <w:p w:rsidR="00B42BB3" w:rsidRPr="004A4584" w:rsidRDefault="00B42BB3" w:rsidP="00B42BB3">
      <w:pPr>
        <w:spacing w:after="0" w:line="240" w:lineRule="auto"/>
        <w:rPr>
          <w:rFonts w:ascii="Corbel" w:hAnsi="Corbel"/>
          <w:sz w:val="24"/>
        </w:rPr>
      </w:pPr>
      <w:r w:rsidRPr="004A4584">
        <w:rPr>
          <w:rFonts w:ascii="Corbel" w:hAnsi="Corbel"/>
          <w:sz w:val="24"/>
        </w:rPr>
        <w:t>Church, belong, baptism, sign, symbol, water, oil, white garment, light, candle, god parents, priest, F</w:t>
      </w:r>
      <w:r>
        <w:rPr>
          <w:rFonts w:ascii="Corbel" w:hAnsi="Corbel"/>
          <w:sz w:val="24"/>
        </w:rPr>
        <w:t xml:space="preserve">ather, heaven, </w:t>
      </w:r>
      <w:r w:rsidRPr="004A4584">
        <w:rPr>
          <w:rFonts w:ascii="Corbel" w:hAnsi="Corbel"/>
          <w:sz w:val="24"/>
        </w:rPr>
        <w:t>Jesus, light of the world, Te</w:t>
      </w:r>
      <w:r>
        <w:rPr>
          <w:rFonts w:ascii="Corbel" w:hAnsi="Corbel"/>
          <w:sz w:val="24"/>
        </w:rPr>
        <w:t xml:space="preserve">mple, Simeon, Anna, </w:t>
      </w:r>
      <w:r w:rsidRPr="004A4584">
        <w:rPr>
          <w:rFonts w:ascii="Corbel" w:hAnsi="Corbel"/>
          <w:sz w:val="24"/>
        </w:rPr>
        <w:t>Sunday.</w:t>
      </w:r>
    </w:p>
    <w:p w:rsidR="00B42BB3" w:rsidRPr="004A4584" w:rsidRDefault="00B42BB3" w:rsidP="00B42BB3">
      <w:pPr>
        <w:spacing w:after="0" w:line="240" w:lineRule="auto"/>
        <w:rPr>
          <w:rFonts w:ascii="Corbel" w:hAnsi="Corbel"/>
          <w:sz w:val="24"/>
        </w:rPr>
      </w:pPr>
    </w:p>
    <w:p w:rsidR="00B42BB3" w:rsidRPr="004A4584" w:rsidRDefault="00B42BB3" w:rsidP="00B42BB3">
      <w:pPr>
        <w:spacing w:after="0" w:line="240" w:lineRule="auto"/>
        <w:rPr>
          <w:rFonts w:ascii="Corbel" w:hAnsi="Corbel"/>
          <w:b/>
          <w:sz w:val="24"/>
        </w:rPr>
      </w:pPr>
      <w:r w:rsidRPr="004A4584">
        <w:rPr>
          <w:rFonts w:ascii="Corbel" w:hAnsi="Corbel"/>
          <w:b/>
          <w:sz w:val="24"/>
        </w:rPr>
        <w:t xml:space="preserve">Links to </w:t>
      </w:r>
      <w:r>
        <w:rPr>
          <w:rFonts w:ascii="Corbel" w:hAnsi="Corbel"/>
          <w:b/>
          <w:sz w:val="24"/>
        </w:rPr>
        <w:t>‘</w:t>
      </w:r>
      <w:r w:rsidRPr="004A4584">
        <w:rPr>
          <w:rFonts w:ascii="Corbel" w:hAnsi="Corbel"/>
          <w:b/>
          <w:sz w:val="24"/>
        </w:rPr>
        <w:t>God’s Story</w:t>
      </w:r>
      <w:r>
        <w:rPr>
          <w:rFonts w:ascii="Corbel" w:hAnsi="Corbel"/>
          <w:b/>
          <w:sz w:val="24"/>
        </w:rPr>
        <w:t>’ and</w:t>
      </w:r>
      <w:r w:rsidRPr="004A4584">
        <w:rPr>
          <w:rFonts w:ascii="Corbel" w:hAnsi="Corbel"/>
          <w:b/>
          <w:sz w:val="24"/>
        </w:rPr>
        <w:t xml:space="preserve"> </w:t>
      </w:r>
      <w:r>
        <w:rPr>
          <w:rFonts w:ascii="Corbel" w:hAnsi="Corbel"/>
          <w:b/>
          <w:sz w:val="24"/>
        </w:rPr>
        <w:t>‘</w:t>
      </w:r>
      <w:r w:rsidRPr="004A4584">
        <w:rPr>
          <w:rFonts w:ascii="Corbel" w:hAnsi="Corbel"/>
          <w:b/>
          <w:sz w:val="24"/>
        </w:rPr>
        <w:t>Church’s Story</w:t>
      </w:r>
      <w:r>
        <w:rPr>
          <w:rFonts w:ascii="Corbel" w:hAnsi="Corbel"/>
          <w:b/>
          <w:sz w:val="24"/>
        </w:rPr>
        <w:t>’</w:t>
      </w:r>
    </w:p>
    <w:p w:rsidR="00B42BB3" w:rsidRPr="004A4584" w:rsidRDefault="00B42BB3" w:rsidP="00B42BB3">
      <w:pPr>
        <w:spacing w:after="0" w:line="240" w:lineRule="auto"/>
        <w:rPr>
          <w:rFonts w:ascii="Corbel" w:hAnsi="Corbel"/>
          <w:sz w:val="24"/>
        </w:rPr>
      </w:pPr>
      <w:r w:rsidRPr="004A4584">
        <w:rPr>
          <w:rFonts w:ascii="Corbel" w:hAnsi="Corbel"/>
          <w:i/>
          <w:sz w:val="24"/>
        </w:rPr>
        <w:t>God’s Story 1</w:t>
      </w:r>
      <w:r w:rsidRPr="004A4584">
        <w:rPr>
          <w:rFonts w:ascii="Corbel" w:hAnsi="Corbel"/>
          <w:sz w:val="24"/>
        </w:rPr>
        <w:t>, pp. 19-20, 22-23</w:t>
      </w:r>
    </w:p>
    <w:p w:rsidR="00B42BB3" w:rsidRPr="004A4584" w:rsidRDefault="00B42BB3" w:rsidP="00B42BB3">
      <w:pPr>
        <w:spacing w:after="0" w:line="240" w:lineRule="auto"/>
        <w:rPr>
          <w:rFonts w:ascii="Corbel" w:hAnsi="Corbel"/>
          <w:sz w:val="24"/>
        </w:rPr>
      </w:pPr>
      <w:r w:rsidRPr="004A4584">
        <w:rPr>
          <w:rFonts w:ascii="Corbel" w:hAnsi="Corbel"/>
          <w:i/>
          <w:sz w:val="24"/>
        </w:rPr>
        <w:t>God’s Story 2</w:t>
      </w:r>
      <w:r w:rsidRPr="004A4584">
        <w:rPr>
          <w:rFonts w:ascii="Corbel" w:hAnsi="Corbel"/>
          <w:sz w:val="24"/>
        </w:rPr>
        <w:t>, p. 62</w:t>
      </w:r>
    </w:p>
    <w:p w:rsidR="00B42BB3" w:rsidRPr="004A4584" w:rsidRDefault="00B42BB3" w:rsidP="00B42BB3">
      <w:pPr>
        <w:spacing w:after="0" w:line="240" w:lineRule="auto"/>
        <w:rPr>
          <w:rFonts w:ascii="Corbel" w:hAnsi="Corbel"/>
          <w:sz w:val="24"/>
        </w:rPr>
      </w:pPr>
      <w:r w:rsidRPr="004A4584">
        <w:rPr>
          <w:rFonts w:ascii="Corbel" w:hAnsi="Corbel"/>
          <w:i/>
          <w:sz w:val="24"/>
        </w:rPr>
        <w:t>Church’s Story 1</w:t>
      </w:r>
      <w:r w:rsidRPr="004A4584">
        <w:rPr>
          <w:rFonts w:ascii="Corbel" w:hAnsi="Corbel"/>
          <w:sz w:val="24"/>
        </w:rPr>
        <w:t xml:space="preserve">, pp. 4-11, 12-13, 14-15, 18-19, </w:t>
      </w:r>
      <w:proofErr w:type="gramStart"/>
      <w:r w:rsidRPr="004A4584">
        <w:rPr>
          <w:rFonts w:ascii="Corbel" w:hAnsi="Corbel"/>
          <w:sz w:val="24"/>
        </w:rPr>
        <w:t>24</w:t>
      </w:r>
      <w:proofErr w:type="gramEnd"/>
      <w:r w:rsidRPr="004A4584">
        <w:rPr>
          <w:rFonts w:ascii="Corbel" w:hAnsi="Corbel"/>
          <w:sz w:val="24"/>
        </w:rPr>
        <w:t>-29</w:t>
      </w:r>
    </w:p>
    <w:p w:rsidR="00B42BB3" w:rsidRDefault="00B42BB3" w:rsidP="00B42BB3">
      <w:pPr>
        <w:autoSpaceDE w:val="0"/>
        <w:autoSpaceDN w:val="0"/>
        <w:adjustRightInd w:val="0"/>
        <w:spacing w:after="0" w:line="240" w:lineRule="auto"/>
        <w:rPr>
          <w:rFonts w:ascii="Corbel" w:hAnsi="Corbel" w:cs="TTE3121448t00"/>
          <w:b/>
          <w:sz w:val="24"/>
        </w:rPr>
      </w:pPr>
    </w:p>
    <w:p w:rsidR="00B42BB3" w:rsidRPr="004A4584" w:rsidRDefault="00B42BB3" w:rsidP="00B42BB3">
      <w:pPr>
        <w:autoSpaceDE w:val="0"/>
        <w:autoSpaceDN w:val="0"/>
        <w:adjustRightInd w:val="0"/>
        <w:spacing w:after="0" w:line="240" w:lineRule="auto"/>
        <w:rPr>
          <w:rFonts w:ascii="Corbel" w:hAnsi="Corbel" w:cs="TTE3121448t00"/>
          <w:sz w:val="24"/>
        </w:rPr>
      </w:pPr>
      <w:r>
        <w:rPr>
          <w:rFonts w:ascii="Corbel" w:hAnsi="Corbel" w:cs="TTE3121448t00"/>
          <w:b/>
          <w:sz w:val="24"/>
        </w:rPr>
        <w:t>KEY SCRIPTURE</w:t>
      </w:r>
    </w:p>
    <w:p w:rsidR="00B42BB3" w:rsidRPr="004A4584" w:rsidRDefault="00B42BB3" w:rsidP="00B42BB3">
      <w:pPr>
        <w:spacing w:after="0" w:line="240" w:lineRule="auto"/>
        <w:rPr>
          <w:rFonts w:ascii="Corbel" w:hAnsi="Corbel"/>
          <w:sz w:val="24"/>
        </w:rPr>
      </w:pPr>
      <w:r w:rsidRPr="004A4584">
        <w:rPr>
          <w:rFonts w:ascii="Corbel" w:hAnsi="Corbel"/>
          <w:sz w:val="24"/>
        </w:rPr>
        <w:t xml:space="preserve">Luke 2: 22-38 (Jesus is presented in the </w:t>
      </w:r>
      <w:smartTag w:uri="urn:schemas-microsoft-com:office:smarttags" w:element="City">
        <w:smartTag w:uri="urn:schemas-microsoft-com:office:smarttags" w:element="place">
          <w:r w:rsidRPr="004A4584">
            <w:rPr>
              <w:rFonts w:ascii="Corbel" w:hAnsi="Corbel"/>
              <w:sz w:val="24"/>
            </w:rPr>
            <w:t>Temple</w:t>
          </w:r>
        </w:smartTag>
      </w:smartTag>
      <w:r w:rsidRPr="004A4584">
        <w:rPr>
          <w:rFonts w:ascii="Corbel" w:hAnsi="Corbel"/>
          <w:sz w:val="24"/>
        </w:rPr>
        <w:t>)</w:t>
      </w:r>
    </w:p>
    <w:p w:rsidR="00B42BB3" w:rsidRPr="0089569E" w:rsidRDefault="00B42BB3" w:rsidP="00B42BB3">
      <w:pPr>
        <w:spacing w:after="0" w:line="240" w:lineRule="auto"/>
        <w:rPr>
          <w:rFonts w:ascii="Corbel" w:hAnsi="Corbel" w:cs="Segoe UI"/>
          <w:i/>
          <w:sz w:val="24"/>
          <w:szCs w:val="24"/>
        </w:rPr>
      </w:pPr>
    </w:p>
    <w:p w:rsidR="00B42BB3" w:rsidRPr="00517097" w:rsidRDefault="00B42BB3" w:rsidP="00B42BB3">
      <w:pPr>
        <w:spacing w:after="0" w:line="240" w:lineRule="auto"/>
        <w:rPr>
          <w:rFonts w:ascii="Corbel" w:hAnsi="Corbel" w:cs="Segoe UI"/>
          <w:b/>
          <w:sz w:val="24"/>
          <w:szCs w:val="24"/>
        </w:rPr>
      </w:pPr>
      <w:r>
        <w:rPr>
          <w:rFonts w:ascii="Corbel" w:hAnsi="Corbel" w:cs="Segoe UI"/>
          <w:b/>
          <w:sz w:val="24"/>
          <w:szCs w:val="24"/>
        </w:rPr>
        <w:t>KNOWLEDGE SEQUENCE</w:t>
      </w:r>
    </w:p>
    <w:p w:rsidR="00B42BB3" w:rsidRPr="0089569E" w:rsidRDefault="00B42BB3" w:rsidP="00B42BB3">
      <w:pPr>
        <w:spacing w:after="0" w:line="240" w:lineRule="auto"/>
        <w:rPr>
          <w:rFonts w:ascii="Corbel" w:hAnsi="Corbel" w:cs="Segoe UI"/>
          <w:sz w:val="24"/>
          <w:szCs w:val="24"/>
        </w:rPr>
      </w:pPr>
      <w:r w:rsidRPr="0089569E">
        <w:rPr>
          <w:rFonts w:ascii="Corbel" w:hAnsi="Corbel" w:cs="Segoe UI"/>
          <w:sz w:val="24"/>
          <w:szCs w:val="24"/>
        </w:rPr>
        <w:t>• Belonging to a family is important</w:t>
      </w:r>
    </w:p>
    <w:p w:rsidR="00B42BB3" w:rsidRPr="0089569E" w:rsidRDefault="00B42BB3" w:rsidP="00B42BB3">
      <w:pPr>
        <w:spacing w:after="0" w:line="240" w:lineRule="auto"/>
        <w:rPr>
          <w:rFonts w:ascii="Corbel" w:hAnsi="Corbel" w:cs="Segoe UI"/>
          <w:sz w:val="24"/>
          <w:szCs w:val="24"/>
        </w:rPr>
      </w:pPr>
      <w:r w:rsidRPr="0089569E">
        <w:rPr>
          <w:rFonts w:ascii="Corbel" w:hAnsi="Corbel" w:cs="Segoe UI"/>
          <w:sz w:val="24"/>
          <w:szCs w:val="24"/>
        </w:rPr>
        <w:t>• The Bible tells stories about Jesus’ early life to show that Jesus loved God, his Father</w:t>
      </w:r>
    </w:p>
    <w:p w:rsidR="00B42BB3" w:rsidRPr="0089569E" w:rsidRDefault="00B42BB3" w:rsidP="00B42BB3">
      <w:pPr>
        <w:spacing w:after="0" w:line="240" w:lineRule="auto"/>
        <w:rPr>
          <w:rFonts w:ascii="Corbel" w:hAnsi="Corbel" w:cs="Segoe UI"/>
          <w:sz w:val="24"/>
          <w:szCs w:val="24"/>
        </w:rPr>
      </w:pPr>
      <w:r w:rsidRPr="0089569E">
        <w:rPr>
          <w:rFonts w:ascii="Corbel" w:hAnsi="Corbel" w:cs="Segoe UI"/>
          <w:sz w:val="24"/>
          <w:szCs w:val="24"/>
        </w:rPr>
        <w:t>• A person becomes a member of God’s family through Baptism</w:t>
      </w:r>
    </w:p>
    <w:p w:rsidR="00B42BB3" w:rsidRPr="0089569E" w:rsidRDefault="00B42BB3" w:rsidP="00B42BB3">
      <w:pPr>
        <w:spacing w:after="0" w:line="240" w:lineRule="auto"/>
        <w:rPr>
          <w:rFonts w:ascii="Corbel" w:hAnsi="Corbel" w:cs="Segoe UI"/>
          <w:sz w:val="24"/>
          <w:szCs w:val="24"/>
        </w:rPr>
      </w:pPr>
      <w:r w:rsidRPr="0089569E">
        <w:rPr>
          <w:rFonts w:ascii="Corbel" w:hAnsi="Corbel" w:cs="Segoe UI"/>
          <w:sz w:val="24"/>
          <w:szCs w:val="24"/>
        </w:rPr>
        <w:t xml:space="preserve">• God’s family gather </w:t>
      </w:r>
      <w:r>
        <w:rPr>
          <w:rFonts w:ascii="Corbel" w:hAnsi="Corbel" w:cs="Segoe UI"/>
          <w:sz w:val="24"/>
          <w:szCs w:val="24"/>
        </w:rPr>
        <w:t>together to worship in a church</w:t>
      </w:r>
    </w:p>
    <w:p w:rsidR="00B42BB3" w:rsidRPr="0089569E" w:rsidRDefault="00B42BB3" w:rsidP="00B42BB3">
      <w:pPr>
        <w:spacing w:after="0" w:line="240" w:lineRule="auto"/>
        <w:rPr>
          <w:rFonts w:ascii="Corbel" w:hAnsi="Corbel" w:cs="Segoe UI"/>
          <w:b/>
          <w:sz w:val="24"/>
          <w:szCs w:val="24"/>
        </w:rPr>
      </w:pPr>
    </w:p>
    <w:p w:rsidR="00B42BB3" w:rsidRPr="0089569E" w:rsidRDefault="00B42BB3" w:rsidP="00B42BB3">
      <w:pPr>
        <w:spacing w:after="0" w:line="240" w:lineRule="auto"/>
        <w:rPr>
          <w:rFonts w:ascii="Corbel" w:hAnsi="Corbel" w:cs="Segoe UI"/>
          <w:b/>
          <w:sz w:val="24"/>
          <w:szCs w:val="24"/>
        </w:rPr>
      </w:pPr>
      <w:r>
        <w:rPr>
          <w:rFonts w:ascii="Corbel" w:hAnsi="Corbel" w:cs="Segoe UI"/>
          <w:b/>
          <w:sz w:val="24"/>
          <w:szCs w:val="24"/>
        </w:rPr>
        <w:t>WTL LEARNING OBJECTIVES</w:t>
      </w:r>
    </w:p>
    <w:p w:rsidR="00B42BB3" w:rsidRPr="0089569E" w:rsidRDefault="00B42BB3" w:rsidP="00B42BB3">
      <w:pPr>
        <w:spacing w:after="0" w:line="240" w:lineRule="auto"/>
        <w:rPr>
          <w:rFonts w:ascii="Corbel" w:hAnsi="Corbel" w:cs="Segoe UI"/>
          <w:sz w:val="24"/>
          <w:szCs w:val="24"/>
        </w:rPr>
      </w:pPr>
      <w:r w:rsidRPr="0089569E">
        <w:rPr>
          <w:rFonts w:ascii="Corbel" w:hAnsi="Corbel" w:cs="Segoe UI"/>
          <w:sz w:val="24"/>
          <w:szCs w:val="24"/>
        </w:rPr>
        <w:t>• Reflect on what it means to be a member of a family</w:t>
      </w:r>
    </w:p>
    <w:p w:rsidR="00B42BB3" w:rsidRPr="0089569E" w:rsidRDefault="00B42BB3" w:rsidP="00B42BB3">
      <w:pPr>
        <w:spacing w:after="0" w:line="240" w:lineRule="auto"/>
        <w:rPr>
          <w:rFonts w:ascii="Corbel" w:hAnsi="Corbel" w:cs="Segoe UI"/>
          <w:sz w:val="24"/>
          <w:szCs w:val="24"/>
        </w:rPr>
      </w:pPr>
      <w:r w:rsidRPr="0089569E">
        <w:rPr>
          <w:rFonts w:ascii="Corbel" w:hAnsi="Corbel" w:cs="Segoe UI"/>
          <w:sz w:val="24"/>
          <w:szCs w:val="24"/>
        </w:rPr>
        <w:t>• Understand what it means to belong to God’s family</w:t>
      </w:r>
    </w:p>
    <w:p w:rsidR="00B42BB3" w:rsidRPr="0089569E" w:rsidRDefault="00B42BB3" w:rsidP="00B42BB3">
      <w:pPr>
        <w:spacing w:after="0" w:line="240" w:lineRule="auto"/>
        <w:rPr>
          <w:rFonts w:ascii="Corbel" w:hAnsi="Corbel" w:cs="Segoe UI"/>
          <w:sz w:val="24"/>
          <w:szCs w:val="24"/>
        </w:rPr>
      </w:pPr>
      <w:r w:rsidRPr="0089569E">
        <w:rPr>
          <w:rFonts w:ascii="Corbel" w:hAnsi="Corbel" w:cs="Segoe UI"/>
          <w:sz w:val="24"/>
          <w:szCs w:val="24"/>
        </w:rPr>
        <w:t>• Know that God is our Father in heaven and think about why it is important</w:t>
      </w:r>
    </w:p>
    <w:p w:rsidR="00B42BB3" w:rsidRDefault="00B42BB3" w:rsidP="00B42BB3">
      <w:pPr>
        <w:spacing w:after="0" w:line="240" w:lineRule="auto"/>
        <w:rPr>
          <w:rFonts w:ascii="Corbel" w:hAnsi="Corbel" w:cs="Segoe UI"/>
          <w:sz w:val="24"/>
          <w:szCs w:val="24"/>
        </w:rPr>
      </w:pPr>
      <w:r w:rsidRPr="0089569E">
        <w:rPr>
          <w:rFonts w:ascii="Corbel" w:hAnsi="Corbel" w:cs="Segoe UI"/>
          <w:sz w:val="24"/>
          <w:szCs w:val="24"/>
        </w:rPr>
        <w:t>• Hear how Jesus’ family took him to the Temple and think about why this was a special occasion</w:t>
      </w:r>
    </w:p>
    <w:p w:rsidR="00B42BB3" w:rsidRDefault="00B42BB3" w:rsidP="00B42BB3">
      <w:pPr>
        <w:spacing w:after="0" w:line="240" w:lineRule="auto"/>
      </w:pPr>
      <w:r>
        <w:rPr>
          <w:rFonts w:cstheme="minorHAnsi"/>
        </w:rPr>
        <w:t xml:space="preserve">• </w:t>
      </w:r>
      <w:r w:rsidRPr="00A86063">
        <w:rPr>
          <w:rFonts w:ascii="Corbel" w:hAnsi="Corbel"/>
          <w:i/>
          <w:sz w:val="24"/>
        </w:rPr>
        <w:t>Know that Jesus belonged to a family</w:t>
      </w:r>
    </w:p>
    <w:p w:rsidR="00B42BB3" w:rsidRDefault="00B42BB3" w:rsidP="00B42BB3">
      <w:pPr>
        <w:spacing w:after="0" w:line="240" w:lineRule="auto"/>
      </w:pPr>
      <w:r>
        <w:rPr>
          <w:rFonts w:cstheme="minorHAnsi"/>
        </w:rPr>
        <w:t xml:space="preserve">• </w:t>
      </w:r>
      <w:r w:rsidRPr="00A86063">
        <w:rPr>
          <w:rFonts w:ascii="Corbel" w:hAnsi="Corbel"/>
          <w:i/>
          <w:sz w:val="24"/>
        </w:rPr>
        <w:t>Think of things he may have done with his family</w:t>
      </w:r>
    </w:p>
    <w:p w:rsidR="00B42BB3" w:rsidRDefault="00B42BB3" w:rsidP="00B42BB3">
      <w:pPr>
        <w:spacing w:after="0" w:line="240" w:lineRule="auto"/>
      </w:pPr>
      <w:r>
        <w:rPr>
          <w:rFonts w:cstheme="minorHAnsi"/>
        </w:rPr>
        <w:lastRenderedPageBreak/>
        <w:t>•</w:t>
      </w:r>
      <w:r>
        <w:t xml:space="preserve"> </w:t>
      </w:r>
      <w:r w:rsidRPr="00A86063">
        <w:rPr>
          <w:rFonts w:ascii="Corbel" w:hAnsi="Corbel"/>
          <w:i/>
          <w:sz w:val="24"/>
        </w:rPr>
        <w:t>Know about the loss and finding of Jesus</w:t>
      </w:r>
    </w:p>
    <w:p w:rsidR="00B42BB3" w:rsidRDefault="00B42BB3" w:rsidP="00B42BB3">
      <w:pPr>
        <w:spacing w:after="0" w:line="240" w:lineRule="auto"/>
      </w:pPr>
      <w:r>
        <w:rPr>
          <w:rFonts w:cstheme="minorHAnsi"/>
        </w:rPr>
        <w:t xml:space="preserve">• </w:t>
      </w:r>
      <w:r w:rsidRPr="00A86063">
        <w:rPr>
          <w:rFonts w:ascii="Corbel" w:hAnsi="Corbel"/>
          <w:i/>
          <w:sz w:val="24"/>
        </w:rPr>
        <w:t>Reflect on the feelings of Mary and Joseph when Jesus was lost and then found</w:t>
      </w:r>
      <w:r>
        <w:t>.</w:t>
      </w:r>
    </w:p>
    <w:p w:rsidR="00B42BB3" w:rsidRPr="00A86063" w:rsidRDefault="00B42BB3" w:rsidP="00B42BB3">
      <w:pPr>
        <w:spacing w:after="0" w:line="240" w:lineRule="auto"/>
      </w:pPr>
      <w:r>
        <w:rPr>
          <w:rFonts w:cstheme="minorHAnsi"/>
        </w:rPr>
        <w:t xml:space="preserve">• </w:t>
      </w:r>
      <w:r w:rsidRPr="00A86063">
        <w:rPr>
          <w:rFonts w:ascii="Corbel" w:hAnsi="Corbel"/>
          <w:i/>
          <w:sz w:val="24"/>
        </w:rPr>
        <w:t>Begin to understand what it means to belong to our Church family</w:t>
      </w:r>
    </w:p>
    <w:p w:rsidR="00B42BB3" w:rsidRDefault="00B42BB3" w:rsidP="00B42BB3">
      <w:pPr>
        <w:spacing w:after="0" w:line="240" w:lineRule="auto"/>
        <w:rPr>
          <w:rFonts w:ascii="Corbel" w:hAnsi="Corbel" w:cs="Segoe UI"/>
          <w:sz w:val="24"/>
          <w:szCs w:val="24"/>
        </w:rPr>
      </w:pPr>
      <w:r w:rsidRPr="0089569E">
        <w:rPr>
          <w:rFonts w:ascii="Corbel" w:hAnsi="Corbel" w:cs="Segoe UI"/>
          <w:sz w:val="24"/>
          <w:szCs w:val="24"/>
        </w:rPr>
        <w:t>• Know about some of the celebrations in a church and why we celebrate these occasions</w:t>
      </w:r>
    </w:p>
    <w:p w:rsidR="00B42BB3" w:rsidRPr="00091369" w:rsidRDefault="00B42BB3" w:rsidP="00B42BB3">
      <w:pPr>
        <w:spacing w:after="0" w:line="240" w:lineRule="auto"/>
        <w:rPr>
          <w:rFonts w:ascii="Corbel" w:hAnsi="Corbel"/>
          <w:i/>
          <w:sz w:val="24"/>
        </w:rPr>
      </w:pPr>
      <w:r>
        <w:rPr>
          <w:rFonts w:ascii="Corbel" w:hAnsi="Corbel" w:cs="Segoe UI"/>
          <w:sz w:val="24"/>
          <w:szCs w:val="24"/>
        </w:rPr>
        <w:t>•</w:t>
      </w:r>
      <w:r w:rsidRPr="00091369">
        <w:t xml:space="preserve"> </w:t>
      </w:r>
      <w:r w:rsidRPr="00091369">
        <w:rPr>
          <w:rFonts w:ascii="Corbel" w:hAnsi="Corbel"/>
          <w:i/>
          <w:sz w:val="24"/>
        </w:rPr>
        <w:t>Know that we become a member of the Church by receiving the Sacrament of Baptism</w:t>
      </w:r>
    </w:p>
    <w:p w:rsidR="00B42BB3" w:rsidRPr="00CE759E" w:rsidRDefault="00B42BB3" w:rsidP="00B42BB3">
      <w:pPr>
        <w:spacing w:after="0" w:line="240" w:lineRule="auto"/>
        <w:rPr>
          <w:rFonts w:ascii="Corbel" w:hAnsi="Corbel" w:cs="Segoe UI"/>
          <w:i/>
          <w:sz w:val="28"/>
          <w:szCs w:val="24"/>
        </w:rPr>
      </w:pPr>
      <w:r w:rsidRPr="00091369">
        <w:rPr>
          <w:rFonts w:ascii="Corbel" w:hAnsi="Corbel" w:cstheme="minorHAnsi"/>
          <w:i/>
          <w:sz w:val="24"/>
        </w:rPr>
        <w:t xml:space="preserve">• </w:t>
      </w:r>
      <w:r w:rsidRPr="00091369">
        <w:rPr>
          <w:rFonts w:ascii="Corbel" w:hAnsi="Corbel"/>
          <w:i/>
          <w:sz w:val="24"/>
        </w:rPr>
        <w:t xml:space="preserve">Talk about what </w:t>
      </w:r>
      <w:r>
        <w:rPr>
          <w:rFonts w:ascii="Corbel" w:hAnsi="Corbel"/>
          <w:i/>
          <w:sz w:val="24"/>
        </w:rPr>
        <w:t>happens when a baby is baptised</w:t>
      </w:r>
    </w:p>
    <w:p w:rsidR="00B42BB3" w:rsidRDefault="00B42BB3" w:rsidP="00B42BB3">
      <w:pPr>
        <w:spacing w:after="0"/>
        <w:rPr>
          <w:rFonts w:ascii="Corbel" w:hAnsi="Corbel" w:cs="Segoe UI"/>
          <w:b/>
          <w:sz w:val="24"/>
          <w:szCs w:val="24"/>
        </w:rPr>
      </w:pPr>
    </w:p>
    <w:p w:rsidR="00B42BB3" w:rsidRDefault="00B42BB3" w:rsidP="00B42BB3">
      <w:pPr>
        <w:spacing w:after="0"/>
        <w:rPr>
          <w:rFonts w:ascii="Corbel" w:hAnsi="Corbel" w:cs="Segoe UI"/>
          <w:b/>
          <w:sz w:val="24"/>
          <w:szCs w:val="24"/>
        </w:rPr>
      </w:pPr>
      <w:r w:rsidRPr="0089569E">
        <w:rPr>
          <w:rFonts w:ascii="Corbel" w:hAnsi="Corbel" w:cs="Segoe UI"/>
          <w:b/>
          <w:sz w:val="24"/>
          <w:szCs w:val="24"/>
        </w:rPr>
        <w:t>BY THE END OF THIS UNIT PUP</w:t>
      </w:r>
      <w:r>
        <w:rPr>
          <w:rFonts w:ascii="Corbel" w:hAnsi="Corbel" w:cs="Segoe UI"/>
          <w:b/>
          <w:sz w:val="24"/>
          <w:szCs w:val="24"/>
        </w:rPr>
        <w:t>ILS ARE EXPECTED TO BE ABLE TO:</w:t>
      </w:r>
    </w:p>
    <w:p w:rsidR="00B42BB3" w:rsidRPr="0089569E" w:rsidRDefault="00B42BB3" w:rsidP="00B42BB3">
      <w:pPr>
        <w:spacing w:after="0"/>
        <w:rPr>
          <w:rFonts w:ascii="Corbel" w:hAnsi="Corbel" w:cs="Segoe UI"/>
          <w:b/>
          <w:sz w:val="24"/>
          <w:szCs w:val="24"/>
        </w:rPr>
      </w:pPr>
    </w:p>
    <w:tbl>
      <w:tblPr>
        <w:tblStyle w:val="TableGrid"/>
        <w:tblW w:w="0" w:type="auto"/>
        <w:tblLook w:val="04A0" w:firstRow="1" w:lastRow="0" w:firstColumn="1" w:lastColumn="0" w:noHBand="0" w:noVBand="1"/>
      </w:tblPr>
      <w:tblGrid>
        <w:gridCol w:w="2830"/>
        <w:gridCol w:w="2835"/>
        <w:gridCol w:w="3119"/>
      </w:tblGrid>
      <w:tr w:rsidR="00B42BB3" w:rsidRPr="0089569E" w:rsidTr="009C3A80">
        <w:tc>
          <w:tcPr>
            <w:tcW w:w="2830" w:type="dxa"/>
          </w:tcPr>
          <w:p w:rsidR="00B42BB3" w:rsidRPr="0089569E" w:rsidRDefault="009A4022" w:rsidP="009C3A80">
            <w:pPr>
              <w:rPr>
                <w:rFonts w:ascii="Corbel" w:hAnsi="Corbel" w:cs="Segoe UI"/>
                <w:sz w:val="24"/>
                <w:szCs w:val="24"/>
              </w:rPr>
            </w:pPr>
            <w:r>
              <w:rPr>
                <w:rFonts w:ascii="Corbel" w:hAnsi="Corbel" w:cs="Segoe UI"/>
                <w:sz w:val="24"/>
                <w:szCs w:val="24"/>
              </w:rPr>
              <w:t>Recognise a story</w:t>
            </w:r>
            <w:r w:rsidR="00B42BB3" w:rsidRPr="0089569E">
              <w:rPr>
                <w:rFonts w:ascii="Corbel" w:hAnsi="Corbel" w:cs="Segoe UI"/>
                <w:sz w:val="24"/>
                <w:szCs w:val="24"/>
              </w:rPr>
              <w:t xml:space="preserve"> of Jesus’</w:t>
            </w:r>
            <w:r>
              <w:rPr>
                <w:rFonts w:ascii="Corbel" w:hAnsi="Corbel" w:cs="Segoe UI"/>
                <w:sz w:val="24"/>
                <w:szCs w:val="24"/>
              </w:rPr>
              <w:t xml:space="preserve"> early life, and some of its</w:t>
            </w:r>
            <w:r w:rsidR="004F2228">
              <w:rPr>
                <w:rFonts w:ascii="Corbel" w:hAnsi="Corbel" w:cs="Segoe UI"/>
                <w:sz w:val="24"/>
                <w:szCs w:val="24"/>
              </w:rPr>
              <w:t xml:space="preserve"> details, and</w:t>
            </w:r>
            <w:r>
              <w:rPr>
                <w:rFonts w:ascii="Corbel" w:hAnsi="Corbel" w:cs="Segoe UI"/>
                <w:sz w:val="24"/>
                <w:szCs w:val="24"/>
              </w:rPr>
              <w:t xml:space="preserve"> that it is</w:t>
            </w:r>
            <w:r w:rsidR="00B45FA7">
              <w:rPr>
                <w:rFonts w:ascii="Corbel" w:hAnsi="Corbel" w:cs="Segoe UI"/>
                <w:sz w:val="24"/>
                <w:szCs w:val="24"/>
              </w:rPr>
              <w:t xml:space="preserve"> from</w:t>
            </w:r>
            <w:r w:rsidR="00B42BB3" w:rsidRPr="0089569E">
              <w:rPr>
                <w:rFonts w:ascii="Corbel" w:hAnsi="Corbel" w:cs="Segoe UI"/>
                <w:sz w:val="24"/>
                <w:szCs w:val="24"/>
              </w:rPr>
              <w:t xml:space="preserve"> the Bible</w:t>
            </w:r>
          </w:p>
        </w:tc>
        <w:tc>
          <w:tcPr>
            <w:tcW w:w="2835" w:type="dxa"/>
          </w:tcPr>
          <w:p w:rsidR="00B42BB3" w:rsidRPr="00E73215" w:rsidRDefault="00B42BB3" w:rsidP="009C3A80">
            <w:pPr>
              <w:rPr>
                <w:rFonts w:ascii="Corbel" w:hAnsi="Corbel"/>
                <w:sz w:val="24"/>
                <w:szCs w:val="24"/>
              </w:rPr>
            </w:pPr>
            <w:r w:rsidRPr="00E73215">
              <w:rPr>
                <w:rFonts w:ascii="Corbel" w:hAnsi="Corbel" w:cs="Segoe UI"/>
                <w:sz w:val="24"/>
                <w:szCs w:val="24"/>
              </w:rPr>
              <w:t>Begin to retell (sequence), in any form, the story of the Presentation</w:t>
            </w:r>
            <w:r w:rsidR="00F6032F" w:rsidRPr="00E73215">
              <w:rPr>
                <w:rFonts w:ascii="Corbel" w:hAnsi="Corbel" w:cs="Segoe UI"/>
                <w:sz w:val="24"/>
                <w:szCs w:val="24"/>
              </w:rPr>
              <w:t xml:space="preserve"> </w:t>
            </w:r>
            <w:r w:rsidR="00C32EC1" w:rsidRPr="00E73215">
              <w:rPr>
                <w:rFonts w:ascii="Corbel" w:hAnsi="Corbel" w:cs="Segoe UI"/>
                <w:sz w:val="24"/>
                <w:szCs w:val="24"/>
              </w:rPr>
              <w:t>(</w:t>
            </w:r>
            <w:r w:rsidR="00F6032F" w:rsidRPr="00E73215">
              <w:rPr>
                <w:rFonts w:ascii="Corbel" w:hAnsi="Corbel" w:cs="Segoe UI"/>
                <w:sz w:val="24"/>
                <w:szCs w:val="24"/>
              </w:rPr>
              <w:t>and the Finding in the Temple</w:t>
            </w:r>
            <w:r w:rsidR="00C32EC1" w:rsidRPr="00E73215">
              <w:rPr>
                <w:rFonts w:ascii="Corbel" w:hAnsi="Corbel" w:cs="Segoe UI"/>
                <w:sz w:val="24"/>
                <w:szCs w:val="24"/>
              </w:rPr>
              <w:t xml:space="preserve"> – new book)</w:t>
            </w:r>
          </w:p>
        </w:tc>
        <w:tc>
          <w:tcPr>
            <w:tcW w:w="3119" w:type="dxa"/>
          </w:tcPr>
          <w:p w:rsidR="00B42BB3" w:rsidRPr="0089569E" w:rsidRDefault="000D3AAA" w:rsidP="009C3A80">
            <w:pPr>
              <w:rPr>
                <w:rFonts w:ascii="Corbel" w:hAnsi="Corbel" w:cs="Segoe UI"/>
                <w:sz w:val="24"/>
                <w:szCs w:val="24"/>
              </w:rPr>
            </w:pPr>
            <w:r>
              <w:rPr>
                <w:rFonts w:ascii="Corbel" w:hAnsi="Corbel" w:cs="Segoe UI"/>
                <w:sz w:val="24"/>
                <w:szCs w:val="24"/>
              </w:rPr>
              <w:t>S</w:t>
            </w:r>
            <w:r w:rsidR="00B42BB3" w:rsidRPr="0089569E">
              <w:rPr>
                <w:rFonts w:ascii="Corbel" w:hAnsi="Corbel" w:cs="Segoe UI"/>
                <w:sz w:val="24"/>
                <w:szCs w:val="24"/>
              </w:rPr>
              <w:t xml:space="preserve">ay what the </w:t>
            </w:r>
            <w:r w:rsidR="009A4022">
              <w:rPr>
                <w:rFonts w:ascii="Corbel" w:hAnsi="Corbel" w:cs="Segoe UI"/>
                <w:sz w:val="24"/>
                <w:szCs w:val="24"/>
              </w:rPr>
              <w:t>story of the Presentation tells us about Jesus</w:t>
            </w:r>
          </w:p>
        </w:tc>
      </w:tr>
      <w:tr w:rsidR="00B42BB3" w:rsidRPr="0089569E" w:rsidTr="009C3A80">
        <w:tc>
          <w:tcPr>
            <w:tcW w:w="2830" w:type="dxa"/>
          </w:tcPr>
          <w:p w:rsidR="00B42BB3" w:rsidRPr="0089569E" w:rsidRDefault="00B42BB3" w:rsidP="009C3A80">
            <w:pPr>
              <w:rPr>
                <w:rFonts w:ascii="Corbel" w:hAnsi="Corbel" w:cs="Segoe UI"/>
                <w:sz w:val="24"/>
                <w:szCs w:val="24"/>
              </w:rPr>
            </w:pPr>
            <w:r w:rsidRPr="0089569E">
              <w:rPr>
                <w:rFonts w:ascii="Corbel" w:hAnsi="Corbel" w:cs="Segoe UI"/>
                <w:sz w:val="24"/>
                <w:szCs w:val="24"/>
              </w:rPr>
              <w:t>Suggest an answer to questions like, ‘Why is my family important?’ ‘Why is it good to belong?’</w:t>
            </w:r>
          </w:p>
        </w:tc>
        <w:tc>
          <w:tcPr>
            <w:tcW w:w="2835" w:type="dxa"/>
          </w:tcPr>
          <w:p w:rsidR="00B42BB3" w:rsidRPr="0089569E" w:rsidRDefault="00B42BB3" w:rsidP="009C3A80">
            <w:pPr>
              <w:rPr>
                <w:rFonts w:ascii="Corbel" w:hAnsi="Corbel" w:cs="Segoe UI"/>
                <w:sz w:val="24"/>
                <w:szCs w:val="24"/>
              </w:rPr>
            </w:pPr>
            <w:r w:rsidRPr="0089569E">
              <w:rPr>
                <w:rFonts w:ascii="Corbel" w:hAnsi="Corbel" w:cs="Segoe UI"/>
                <w:sz w:val="24"/>
                <w:szCs w:val="24"/>
              </w:rPr>
              <w:t>Recognise that Baptism is a sign of belonging to God’s family</w:t>
            </w:r>
          </w:p>
        </w:tc>
        <w:tc>
          <w:tcPr>
            <w:tcW w:w="3119" w:type="dxa"/>
          </w:tcPr>
          <w:p w:rsidR="00B42BB3" w:rsidRPr="007B7F9C" w:rsidRDefault="007B7F9C" w:rsidP="00A44C12">
            <w:pPr>
              <w:rPr>
                <w:rFonts w:ascii="Corbel" w:hAnsi="Corbel" w:cs="Arial"/>
                <w:sz w:val="24"/>
                <w:szCs w:val="20"/>
              </w:rPr>
            </w:pPr>
            <w:r w:rsidRPr="007B7F9C">
              <w:rPr>
                <w:rFonts w:ascii="Corbel" w:hAnsi="Corbel" w:cs="Arial"/>
                <w:sz w:val="24"/>
                <w:szCs w:val="20"/>
              </w:rPr>
              <w:t xml:space="preserve">Talk about their feelings and experiences of family </w:t>
            </w:r>
            <w:r w:rsidR="00C17E99">
              <w:rPr>
                <w:rFonts w:ascii="Corbel" w:hAnsi="Corbel" w:cs="Arial"/>
                <w:sz w:val="24"/>
                <w:szCs w:val="20"/>
              </w:rPr>
              <w:t xml:space="preserve">life, </w:t>
            </w:r>
            <w:r w:rsidRPr="007B7F9C">
              <w:rPr>
                <w:rFonts w:ascii="Corbel" w:hAnsi="Corbel" w:cs="Arial"/>
                <w:sz w:val="24"/>
                <w:szCs w:val="20"/>
              </w:rPr>
              <w:t>family celebrat</w:t>
            </w:r>
            <w:r w:rsidR="008940FC">
              <w:rPr>
                <w:rFonts w:ascii="Corbel" w:hAnsi="Corbel" w:cs="Arial"/>
                <w:sz w:val="24"/>
                <w:szCs w:val="20"/>
              </w:rPr>
              <w:t>ions including those in church</w:t>
            </w:r>
          </w:p>
        </w:tc>
      </w:tr>
      <w:tr w:rsidR="00B42BB3" w:rsidRPr="0089569E" w:rsidTr="009C3A80">
        <w:tc>
          <w:tcPr>
            <w:tcW w:w="2830" w:type="dxa"/>
          </w:tcPr>
          <w:p w:rsidR="00B42BB3" w:rsidRPr="0089569E" w:rsidRDefault="00B42BB3" w:rsidP="009C3A80">
            <w:pPr>
              <w:rPr>
                <w:rFonts w:ascii="Corbel" w:hAnsi="Corbel" w:cs="Segoe UI"/>
                <w:sz w:val="24"/>
                <w:szCs w:val="24"/>
              </w:rPr>
            </w:pPr>
            <w:r w:rsidRPr="0089569E">
              <w:rPr>
                <w:rFonts w:ascii="Corbel" w:hAnsi="Corbel" w:cs="Segoe UI"/>
                <w:sz w:val="24"/>
                <w:szCs w:val="24"/>
              </w:rPr>
              <w:t>Name at least two signs used in Baptism</w:t>
            </w:r>
          </w:p>
          <w:p w:rsidR="00B42BB3" w:rsidRPr="0089569E" w:rsidRDefault="00B42BB3" w:rsidP="009C3A80">
            <w:pPr>
              <w:rPr>
                <w:rFonts w:ascii="Corbel" w:hAnsi="Corbel"/>
                <w:sz w:val="24"/>
                <w:szCs w:val="24"/>
              </w:rPr>
            </w:pPr>
          </w:p>
        </w:tc>
        <w:tc>
          <w:tcPr>
            <w:tcW w:w="2835" w:type="dxa"/>
          </w:tcPr>
          <w:p w:rsidR="00B42BB3" w:rsidRPr="00E73215" w:rsidRDefault="00F37781" w:rsidP="009C3A80">
            <w:pPr>
              <w:rPr>
                <w:rFonts w:ascii="Corbel" w:hAnsi="Corbel" w:cs="Segoe UI"/>
                <w:sz w:val="24"/>
                <w:szCs w:val="24"/>
              </w:rPr>
            </w:pPr>
            <w:r w:rsidRPr="00E73215">
              <w:rPr>
                <w:rFonts w:ascii="Corbel" w:hAnsi="Corbel" w:cs="Segoe UI"/>
                <w:sz w:val="24"/>
                <w:szCs w:val="24"/>
              </w:rPr>
              <w:t xml:space="preserve">Say how, at least, two </w:t>
            </w:r>
            <w:r w:rsidR="00B42BB3" w:rsidRPr="00E73215">
              <w:rPr>
                <w:rFonts w:ascii="Corbel" w:hAnsi="Corbel" w:cs="Segoe UI"/>
                <w:sz w:val="24"/>
                <w:szCs w:val="24"/>
              </w:rPr>
              <w:t>sign</w:t>
            </w:r>
            <w:r w:rsidRPr="00E73215">
              <w:rPr>
                <w:rFonts w:ascii="Corbel" w:hAnsi="Corbel" w:cs="Segoe UI"/>
                <w:sz w:val="24"/>
                <w:szCs w:val="24"/>
              </w:rPr>
              <w:t>s</w:t>
            </w:r>
            <w:r w:rsidR="00BC04B3" w:rsidRPr="00E73215">
              <w:rPr>
                <w:rFonts w:ascii="Corbel" w:hAnsi="Corbel" w:cs="Segoe UI"/>
                <w:sz w:val="24"/>
                <w:szCs w:val="24"/>
              </w:rPr>
              <w:t xml:space="preserve"> of Baptism are</w:t>
            </w:r>
            <w:r w:rsidR="00B42BB3" w:rsidRPr="00E73215">
              <w:rPr>
                <w:rFonts w:ascii="Corbel" w:hAnsi="Corbel" w:cs="Segoe UI"/>
                <w:sz w:val="24"/>
                <w:szCs w:val="24"/>
              </w:rPr>
              <w:t xml:space="preserve"> used</w:t>
            </w:r>
          </w:p>
          <w:p w:rsidR="00B42BB3" w:rsidRPr="0089569E" w:rsidRDefault="00B42BB3" w:rsidP="009C3A80">
            <w:pPr>
              <w:rPr>
                <w:rFonts w:ascii="Corbel" w:hAnsi="Corbel"/>
                <w:sz w:val="24"/>
                <w:szCs w:val="24"/>
              </w:rPr>
            </w:pPr>
            <w:bookmarkStart w:id="0" w:name="_GoBack"/>
            <w:bookmarkEnd w:id="0"/>
          </w:p>
        </w:tc>
        <w:tc>
          <w:tcPr>
            <w:tcW w:w="3119" w:type="dxa"/>
          </w:tcPr>
          <w:p w:rsidR="00B42BB3" w:rsidRPr="00B50F16" w:rsidRDefault="00B42BB3" w:rsidP="009C3A80">
            <w:pPr>
              <w:rPr>
                <w:rFonts w:ascii="Corbel" w:hAnsi="Corbel"/>
                <w:sz w:val="24"/>
              </w:rPr>
            </w:pPr>
            <w:r>
              <w:rPr>
                <w:rFonts w:ascii="Corbel" w:hAnsi="Corbel" w:cs="Segoe UI"/>
                <w:sz w:val="24"/>
                <w:szCs w:val="24"/>
              </w:rPr>
              <w:t xml:space="preserve">Use religious words like, </w:t>
            </w:r>
            <w:r w:rsidR="00A15B33">
              <w:rPr>
                <w:rFonts w:ascii="Corbel" w:hAnsi="Corbel" w:cs="Segoe UI"/>
                <w:sz w:val="24"/>
                <w:szCs w:val="24"/>
              </w:rPr>
              <w:t xml:space="preserve">God, </w:t>
            </w:r>
            <w:r>
              <w:rPr>
                <w:rFonts w:ascii="Corbel" w:hAnsi="Corbel"/>
                <w:sz w:val="24"/>
              </w:rPr>
              <w:t xml:space="preserve">Church, </w:t>
            </w:r>
            <w:r w:rsidRPr="004A4584">
              <w:rPr>
                <w:rFonts w:ascii="Corbel" w:hAnsi="Corbel"/>
                <w:sz w:val="24"/>
              </w:rPr>
              <w:t>baptism, sign, symbol, water, oil, white garment, light, candle, god parents, priest, F</w:t>
            </w:r>
            <w:r>
              <w:rPr>
                <w:rFonts w:ascii="Corbel" w:hAnsi="Corbel"/>
                <w:sz w:val="24"/>
              </w:rPr>
              <w:t xml:space="preserve">ather, heaven, Jesus, light of the world, </w:t>
            </w:r>
            <w:r w:rsidRPr="004A4584">
              <w:rPr>
                <w:rFonts w:ascii="Corbel" w:hAnsi="Corbel"/>
                <w:sz w:val="24"/>
              </w:rPr>
              <w:t>Te</w:t>
            </w:r>
            <w:r>
              <w:rPr>
                <w:rFonts w:ascii="Corbel" w:hAnsi="Corbel"/>
                <w:sz w:val="24"/>
              </w:rPr>
              <w:t>mple, Simeon, Anna, Sunday</w:t>
            </w:r>
          </w:p>
        </w:tc>
      </w:tr>
      <w:tr w:rsidR="00B50F16" w:rsidRPr="0089569E" w:rsidTr="009C3A80">
        <w:trPr>
          <w:gridAfter w:val="2"/>
          <w:wAfter w:w="5954" w:type="dxa"/>
        </w:trPr>
        <w:tc>
          <w:tcPr>
            <w:tcW w:w="2830" w:type="dxa"/>
          </w:tcPr>
          <w:p w:rsidR="00B50F16" w:rsidRPr="0089569E" w:rsidRDefault="00B50F16" w:rsidP="009C3A80">
            <w:pPr>
              <w:rPr>
                <w:rFonts w:ascii="Corbel" w:hAnsi="Corbel" w:cs="Segoe UI"/>
                <w:sz w:val="24"/>
                <w:szCs w:val="24"/>
              </w:rPr>
            </w:pPr>
            <w:r>
              <w:rPr>
                <w:rFonts w:ascii="Corbel" w:hAnsi="Corbel" w:cs="Segoe UI"/>
                <w:sz w:val="24"/>
                <w:szCs w:val="24"/>
              </w:rPr>
              <w:t>Ask and respond to questions about the feelings of Anna, Simeon, Mary and Joseph</w:t>
            </w:r>
          </w:p>
        </w:tc>
      </w:tr>
    </w:tbl>
    <w:p w:rsidR="001D3D19" w:rsidRDefault="001D3D19"/>
    <w:sectPr w:rsidR="001D3D19" w:rsidSect="00B42BB3">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F0C" w:rsidRDefault="00BD6F0C" w:rsidP="0088716B">
      <w:pPr>
        <w:spacing w:after="0" w:line="240" w:lineRule="auto"/>
      </w:pPr>
      <w:r>
        <w:separator/>
      </w:r>
    </w:p>
  </w:endnote>
  <w:endnote w:type="continuationSeparator" w:id="0">
    <w:p w:rsidR="00BD6F0C" w:rsidRDefault="00BD6F0C" w:rsidP="0088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TE312144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16B" w:rsidRPr="001B6FCE" w:rsidRDefault="0088716B" w:rsidP="0088716B">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88716B" w:rsidRDefault="0088716B">
    <w:pPr>
      <w:pStyle w:val="Footer"/>
    </w:pPr>
  </w:p>
  <w:p w:rsidR="0088716B" w:rsidRDefault="00887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F0C" w:rsidRDefault="00BD6F0C" w:rsidP="0088716B">
      <w:pPr>
        <w:spacing w:after="0" w:line="240" w:lineRule="auto"/>
      </w:pPr>
      <w:r>
        <w:separator/>
      </w:r>
    </w:p>
  </w:footnote>
  <w:footnote w:type="continuationSeparator" w:id="0">
    <w:p w:rsidR="00BD6F0C" w:rsidRDefault="00BD6F0C" w:rsidP="00887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B3"/>
    <w:rsid w:val="000D3AAA"/>
    <w:rsid w:val="00117B5C"/>
    <w:rsid w:val="001B6FCE"/>
    <w:rsid w:val="001D3D19"/>
    <w:rsid w:val="004F2228"/>
    <w:rsid w:val="005F43A5"/>
    <w:rsid w:val="007B7F9C"/>
    <w:rsid w:val="008304CB"/>
    <w:rsid w:val="0088716B"/>
    <w:rsid w:val="008940FC"/>
    <w:rsid w:val="008F79F8"/>
    <w:rsid w:val="009A4022"/>
    <w:rsid w:val="009B10B9"/>
    <w:rsid w:val="00A15B33"/>
    <w:rsid w:val="00A44C12"/>
    <w:rsid w:val="00B42BB3"/>
    <w:rsid w:val="00B45FA7"/>
    <w:rsid w:val="00B50F16"/>
    <w:rsid w:val="00BC04B3"/>
    <w:rsid w:val="00BD6F0C"/>
    <w:rsid w:val="00C1048D"/>
    <w:rsid w:val="00C17E99"/>
    <w:rsid w:val="00C32EC1"/>
    <w:rsid w:val="00CE759E"/>
    <w:rsid w:val="00DC3653"/>
    <w:rsid w:val="00E73215"/>
    <w:rsid w:val="00F37781"/>
    <w:rsid w:val="00F60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07A55AB-817F-4AFA-8765-7EB9261B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16B"/>
  </w:style>
  <w:style w:type="paragraph" w:styleId="Footer">
    <w:name w:val="footer"/>
    <w:basedOn w:val="Normal"/>
    <w:link w:val="FooterChar"/>
    <w:uiPriority w:val="99"/>
    <w:unhideWhenUsed/>
    <w:rsid w:val="00887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19</cp:revision>
  <dcterms:created xsi:type="dcterms:W3CDTF">2020-06-11T10:43:00Z</dcterms:created>
  <dcterms:modified xsi:type="dcterms:W3CDTF">2021-11-24T09:30:00Z</dcterms:modified>
</cp:coreProperties>
</file>