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85D" w:rsidRDefault="003E085D" w:rsidP="00B017D3">
      <w:pPr>
        <w:spacing w:after="0"/>
        <w:rPr>
          <w:rFonts w:ascii="Corbel" w:hAnsi="Corbel" w:cs="Segoe UI"/>
          <w:b/>
          <w:sz w:val="24"/>
          <w:szCs w:val="20"/>
        </w:rPr>
      </w:pPr>
    </w:p>
    <w:p w:rsidR="00B017D3" w:rsidRDefault="00B017D3" w:rsidP="00B017D3">
      <w:pPr>
        <w:spacing w:after="0"/>
        <w:rPr>
          <w:rFonts w:ascii="Corbel" w:hAnsi="Corbel" w:cs="Segoe UI"/>
          <w:b/>
          <w:sz w:val="24"/>
          <w:szCs w:val="20"/>
        </w:rPr>
      </w:pPr>
      <w:r>
        <w:rPr>
          <w:rFonts w:ascii="Corbel" w:hAnsi="Corbel" w:cs="Segoe UI"/>
          <w:b/>
          <w:sz w:val="24"/>
          <w:szCs w:val="20"/>
        </w:rPr>
        <w:t>5.6 THE WORK OF THE APOSTLES / THE TRANSFORMING SPIRIT</w:t>
      </w:r>
    </w:p>
    <w:p w:rsidR="00B017D3" w:rsidRDefault="00B017D3" w:rsidP="00B017D3">
      <w:pPr>
        <w:spacing w:after="0"/>
        <w:rPr>
          <w:rFonts w:ascii="Corbel" w:hAnsi="Corbel" w:cs="Segoe UI"/>
          <w:b/>
          <w:sz w:val="24"/>
          <w:szCs w:val="20"/>
        </w:rPr>
      </w:pPr>
    </w:p>
    <w:p w:rsidR="00B017D3" w:rsidRPr="007F5A8A" w:rsidRDefault="00B017D3" w:rsidP="00B017D3">
      <w:pPr>
        <w:spacing w:after="0"/>
        <w:rPr>
          <w:rFonts w:ascii="Corbel" w:hAnsi="Corbel" w:cs="Segoe UI"/>
          <w:sz w:val="24"/>
          <w:szCs w:val="20"/>
        </w:rPr>
      </w:pPr>
      <w:r>
        <w:rPr>
          <w:rFonts w:ascii="Corbel" w:hAnsi="Corbel" w:cs="Segoe UI"/>
          <w:b/>
          <w:sz w:val="24"/>
          <w:szCs w:val="20"/>
        </w:rPr>
        <w:t xml:space="preserve">CONCEPTS: </w:t>
      </w:r>
      <w:r w:rsidRPr="007F5A8A">
        <w:rPr>
          <w:rFonts w:ascii="Corbel" w:hAnsi="Corbel" w:cs="Segoe UI"/>
          <w:sz w:val="24"/>
          <w:szCs w:val="20"/>
        </w:rPr>
        <w:t>Holy Spirit, Discipleship</w:t>
      </w:r>
      <w:r>
        <w:rPr>
          <w:rFonts w:ascii="Corbel" w:hAnsi="Corbel" w:cs="Segoe UI"/>
          <w:sz w:val="24"/>
          <w:szCs w:val="20"/>
        </w:rPr>
        <w:t>, Church</w:t>
      </w:r>
    </w:p>
    <w:p w:rsidR="00B017D3" w:rsidRDefault="00B017D3" w:rsidP="00B017D3">
      <w:pPr>
        <w:spacing w:after="0" w:line="240" w:lineRule="auto"/>
        <w:rPr>
          <w:rFonts w:ascii="Corbel" w:hAnsi="Corbel"/>
          <w:b/>
          <w:sz w:val="24"/>
        </w:rPr>
      </w:pPr>
    </w:p>
    <w:p w:rsidR="00B017D3" w:rsidRPr="007957A3" w:rsidRDefault="00B017D3" w:rsidP="00B017D3">
      <w:pPr>
        <w:spacing w:after="0" w:line="240" w:lineRule="auto"/>
        <w:rPr>
          <w:rFonts w:ascii="Corbel" w:hAnsi="Corbel"/>
          <w:b/>
          <w:sz w:val="24"/>
        </w:rPr>
      </w:pPr>
      <w:r>
        <w:rPr>
          <w:rFonts w:ascii="Corbel" w:hAnsi="Corbel"/>
          <w:b/>
          <w:sz w:val="24"/>
        </w:rPr>
        <w:t>About this unit</w:t>
      </w:r>
    </w:p>
    <w:p w:rsidR="00B017D3" w:rsidRPr="007957A3" w:rsidRDefault="00B017D3" w:rsidP="00B017D3">
      <w:pPr>
        <w:spacing w:after="0" w:line="240" w:lineRule="auto"/>
        <w:rPr>
          <w:rFonts w:ascii="Corbel" w:hAnsi="Corbel"/>
          <w:sz w:val="24"/>
        </w:rPr>
      </w:pPr>
      <w:r>
        <w:rPr>
          <w:rFonts w:ascii="Corbel" w:hAnsi="Corbel"/>
          <w:sz w:val="24"/>
        </w:rPr>
        <w:t>In this unit</w:t>
      </w:r>
      <w:r w:rsidRPr="007957A3">
        <w:rPr>
          <w:rFonts w:ascii="Corbel" w:hAnsi="Corbel"/>
          <w:sz w:val="24"/>
        </w:rPr>
        <w:t xml:space="preserve"> the children will learn that the apostles of Jesus were ordinary people who answered the call to follow Jesus. They will reflect on their own calling to be a follower of Jesus. They will know how the apostles changed when they received the Holy Spirit at Pentecost and reflect on how they can be changed. The children will know something about how the early Christian community lived and learn that the life of the first apostles was not easy. </w:t>
      </w:r>
    </w:p>
    <w:p w:rsidR="00B017D3" w:rsidRPr="007957A3" w:rsidRDefault="00B017D3" w:rsidP="00B017D3">
      <w:pPr>
        <w:spacing w:after="0" w:line="240" w:lineRule="auto"/>
        <w:rPr>
          <w:rFonts w:ascii="Corbel" w:hAnsi="Corbel"/>
          <w:sz w:val="24"/>
        </w:rPr>
      </w:pPr>
    </w:p>
    <w:p w:rsidR="00B017D3" w:rsidRPr="007957A3" w:rsidRDefault="00B017D3" w:rsidP="00B017D3">
      <w:pPr>
        <w:spacing w:after="0" w:line="240" w:lineRule="auto"/>
        <w:rPr>
          <w:rFonts w:ascii="Corbel" w:hAnsi="Corbel"/>
          <w:b/>
          <w:sz w:val="24"/>
        </w:rPr>
      </w:pPr>
      <w:r>
        <w:rPr>
          <w:rFonts w:ascii="Corbel" w:hAnsi="Corbel"/>
          <w:b/>
          <w:sz w:val="24"/>
        </w:rPr>
        <w:t>Where this unit</w:t>
      </w:r>
      <w:r w:rsidRPr="007957A3">
        <w:rPr>
          <w:rFonts w:ascii="Corbel" w:hAnsi="Corbel"/>
          <w:b/>
          <w:sz w:val="24"/>
        </w:rPr>
        <w:t xml:space="preserve"> fits in</w:t>
      </w:r>
    </w:p>
    <w:p w:rsidR="00B017D3" w:rsidRPr="007957A3" w:rsidRDefault="00B017D3" w:rsidP="00B017D3">
      <w:pPr>
        <w:spacing w:after="0" w:line="240" w:lineRule="auto"/>
        <w:rPr>
          <w:rFonts w:ascii="Corbel" w:hAnsi="Corbel"/>
          <w:sz w:val="24"/>
        </w:rPr>
      </w:pPr>
      <w:r w:rsidRPr="007957A3">
        <w:rPr>
          <w:rFonts w:ascii="Corbel" w:hAnsi="Corbel"/>
          <w:sz w:val="24"/>
        </w:rPr>
        <w:t>T</w:t>
      </w:r>
      <w:r>
        <w:rPr>
          <w:rFonts w:ascii="Corbel" w:hAnsi="Corbel"/>
          <w:sz w:val="24"/>
        </w:rPr>
        <w:t>his unit</w:t>
      </w:r>
      <w:r w:rsidRPr="007957A3">
        <w:rPr>
          <w:rFonts w:ascii="Corbel" w:hAnsi="Corbel"/>
          <w:sz w:val="24"/>
        </w:rPr>
        <w:t xml:space="preserve"> builds on work in Year 4 on the ‘Mission of </w:t>
      </w:r>
      <w:r>
        <w:rPr>
          <w:rFonts w:ascii="Corbel" w:hAnsi="Corbel"/>
          <w:sz w:val="24"/>
        </w:rPr>
        <w:t>the Church’ and the unit</w:t>
      </w:r>
      <w:r w:rsidRPr="007957A3">
        <w:rPr>
          <w:rFonts w:ascii="Corbel" w:hAnsi="Corbel"/>
          <w:sz w:val="24"/>
        </w:rPr>
        <w:t xml:space="preserve"> ‘Life in the Risen Jesus’. </w:t>
      </w:r>
    </w:p>
    <w:p w:rsidR="00B017D3" w:rsidRPr="007957A3" w:rsidRDefault="00B017D3" w:rsidP="00B017D3">
      <w:pPr>
        <w:spacing w:after="0" w:line="240" w:lineRule="auto"/>
        <w:rPr>
          <w:rFonts w:ascii="Corbel" w:hAnsi="Corbel"/>
          <w:sz w:val="24"/>
        </w:rPr>
      </w:pPr>
    </w:p>
    <w:p w:rsidR="00B017D3" w:rsidRPr="007957A3" w:rsidRDefault="00B017D3" w:rsidP="00B017D3">
      <w:pPr>
        <w:spacing w:after="0" w:line="240" w:lineRule="auto"/>
        <w:rPr>
          <w:rFonts w:ascii="Corbel" w:hAnsi="Corbel"/>
          <w:sz w:val="24"/>
        </w:rPr>
      </w:pPr>
      <w:r w:rsidRPr="007957A3">
        <w:rPr>
          <w:rFonts w:ascii="Corbel" w:hAnsi="Corbel"/>
          <w:b/>
          <w:sz w:val="24"/>
        </w:rPr>
        <w:t>Prior learning</w:t>
      </w:r>
    </w:p>
    <w:p w:rsidR="00B017D3" w:rsidRPr="007957A3" w:rsidRDefault="00B017D3" w:rsidP="00B017D3">
      <w:pPr>
        <w:spacing w:after="0" w:line="240" w:lineRule="auto"/>
        <w:rPr>
          <w:rFonts w:ascii="Corbel" w:hAnsi="Corbel"/>
          <w:sz w:val="24"/>
        </w:rPr>
      </w:pPr>
      <w:r w:rsidRPr="007957A3">
        <w:rPr>
          <w:rFonts w:ascii="Corbel" w:hAnsi="Corbel"/>
          <w:sz w:val="24"/>
        </w:rPr>
        <w:t>It would be useful if the children have knowledge of Pentecost and have reflected on their own calling to live out the good news.</w:t>
      </w:r>
    </w:p>
    <w:p w:rsidR="00B017D3" w:rsidRDefault="00B017D3" w:rsidP="00B017D3">
      <w:pPr>
        <w:spacing w:after="0" w:line="240" w:lineRule="auto"/>
        <w:rPr>
          <w:rFonts w:ascii="Corbel" w:hAnsi="Corbel"/>
          <w:b/>
          <w:sz w:val="24"/>
        </w:rPr>
      </w:pPr>
    </w:p>
    <w:p w:rsidR="00B017D3" w:rsidRPr="007957A3" w:rsidRDefault="00B017D3" w:rsidP="00B017D3">
      <w:pPr>
        <w:spacing w:after="0" w:line="240" w:lineRule="auto"/>
        <w:rPr>
          <w:rFonts w:ascii="Corbel" w:hAnsi="Corbel"/>
          <w:b/>
          <w:sz w:val="24"/>
        </w:rPr>
      </w:pPr>
      <w:r w:rsidRPr="007957A3">
        <w:rPr>
          <w:rFonts w:ascii="Corbel" w:hAnsi="Corbel"/>
          <w:b/>
          <w:sz w:val="24"/>
        </w:rPr>
        <w:t>Key words</w:t>
      </w:r>
    </w:p>
    <w:p w:rsidR="00B017D3" w:rsidRPr="007957A3" w:rsidRDefault="00B017D3" w:rsidP="00B017D3">
      <w:pPr>
        <w:spacing w:after="0" w:line="240" w:lineRule="auto"/>
        <w:rPr>
          <w:rFonts w:ascii="Corbel" w:hAnsi="Corbel"/>
          <w:sz w:val="24"/>
        </w:rPr>
      </w:pPr>
      <w:r w:rsidRPr="007957A3">
        <w:rPr>
          <w:rFonts w:ascii="Corbel" w:hAnsi="Corbel"/>
          <w:sz w:val="24"/>
        </w:rPr>
        <w:t>Disciple, follower, apostle, called, invitation, imitate, Good News, sacrament, Baptism, Confirmation, Kingdom of God, justice, repent, prophet, trust, Resurrection, Ascension, Pentecost, Holy Spirit, symbol, fire, wind, peace, transform, grace, Upper Room, fruits, opposition, persecution, gentile</w:t>
      </w:r>
    </w:p>
    <w:p w:rsidR="00B017D3" w:rsidRPr="007957A3" w:rsidRDefault="00B017D3" w:rsidP="00B017D3">
      <w:pPr>
        <w:spacing w:after="0" w:line="240" w:lineRule="auto"/>
        <w:rPr>
          <w:rFonts w:ascii="Corbel" w:hAnsi="Corbel"/>
          <w:sz w:val="24"/>
        </w:rPr>
      </w:pPr>
    </w:p>
    <w:p w:rsidR="00B017D3" w:rsidRPr="007957A3" w:rsidRDefault="00B017D3" w:rsidP="00B017D3">
      <w:pPr>
        <w:spacing w:after="0" w:line="240" w:lineRule="auto"/>
        <w:rPr>
          <w:rFonts w:ascii="Corbel" w:hAnsi="Corbel"/>
          <w:b/>
          <w:sz w:val="24"/>
        </w:rPr>
      </w:pPr>
      <w:r w:rsidRPr="007957A3">
        <w:rPr>
          <w:rFonts w:ascii="Corbel" w:hAnsi="Corbel"/>
          <w:b/>
          <w:sz w:val="24"/>
        </w:rPr>
        <w:t xml:space="preserve">Links to </w:t>
      </w:r>
      <w:r>
        <w:rPr>
          <w:rFonts w:ascii="Corbel" w:hAnsi="Corbel"/>
          <w:b/>
          <w:sz w:val="24"/>
        </w:rPr>
        <w:t>‘</w:t>
      </w:r>
      <w:r w:rsidRPr="007957A3">
        <w:rPr>
          <w:rFonts w:ascii="Corbel" w:hAnsi="Corbel"/>
          <w:b/>
          <w:sz w:val="24"/>
        </w:rPr>
        <w:t>God’s Story</w:t>
      </w:r>
      <w:r>
        <w:rPr>
          <w:rFonts w:ascii="Corbel" w:hAnsi="Corbel"/>
          <w:b/>
          <w:sz w:val="24"/>
        </w:rPr>
        <w:t>’</w:t>
      </w:r>
      <w:r w:rsidRPr="007957A3">
        <w:rPr>
          <w:rFonts w:ascii="Corbel" w:hAnsi="Corbel"/>
          <w:b/>
          <w:sz w:val="24"/>
        </w:rPr>
        <w:t xml:space="preserve"> and </w:t>
      </w:r>
      <w:r>
        <w:rPr>
          <w:rFonts w:ascii="Corbel" w:hAnsi="Corbel"/>
          <w:b/>
          <w:sz w:val="24"/>
        </w:rPr>
        <w:t>‘</w:t>
      </w:r>
      <w:r w:rsidRPr="007957A3">
        <w:rPr>
          <w:rFonts w:ascii="Corbel" w:hAnsi="Corbel"/>
          <w:b/>
          <w:sz w:val="24"/>
        </w:rPr>
        <w:t>Church’s Story</w:t>
      </w:r>
      <w:r>
        <w:rPr>
          <w:rFonts w:ascii="Corbel" w:hAnsi="Corbel"/>
          <w:b/>
          <w:sz w:val="24"/>
        </w:rPr>
        <w:t>’</w:t>
      </w:r>
    </w:p>
    <w:p w:rsidR="00B017D3" w:rsidRPr="007957A3" w:rsidRDefault="00B017D3" w:rsidP="00B017D3">
      <w:pPr>
        <w:spacing w:after="0" w:line="240" w:lineRule="auto"/>
        <w:rPr>
          <w:rFonts w:ascii="Corbel" w:hAnsi="Corbel"/>
          <w:sz w:val="24"/>
        </w:rPr>
      </w:pPr>
      <w:r w:rsidRPr="007957A3">
        <w:rPr>
          <w:rFonts w:ascii="Corbel" w:hAnsi="Corbel"/>
          <w:i/>
          <w:sz w:val="24"/>
        </w:rPr>
        <w:t xml:space="preserve">God’s Story 3, </w:t>
      </w:r>
      <w:r w:rsidRPr="007957A3">
        <w:rPr>
          <w:rFonts w:ascii="Corbel" w:hAnsi="Corbel"/>
          <w:sz w:val="24"/>
        </w:rPr>
        <w:t>pp. 130, 132-138</w:t>
      </w:r>
    </w:p>
    <w:p w:rsidR="00B017D3" w:rsidRPr="007957A3" w:rsidRDefault="00B017D3" w:rsidP="00B017D3">
      <w:pPr>
        <w:spacing w:after="0" w:line="240" w:lineRule="auto"/>
        <w:rPr>
          <w:rFonts w:ascii="Corbel" w:hAnsi="Corbel"/>
          <w:sz w:val="24"/>
        </w:rPr>
      </w:pPr>
      <w:r w:rsidRPr="007957A3">
        <w:rPr>
          <w:rFonts w:ascii="Corbel" w:hAnsi="Corbel"/>
          <w:i/>
          <w:sz w:val="24"/>
        </w:rPr>
        <w:t xml:space="preserve">Church’s Story 3, </w:t>
      </w:r>
      <w:r w:rsidRPr="007957A3">
        <w:rPr>
          <w:rFonts w:ascii="Corbel" w:hAnsi="Corbel"/>
          <w:sz w:val="24"/>
        </w:rPr>
        <w:t xml:space="preserve">12-13, 20-25, 28-29, </w:t>
      </w:r>
      <w:proofErr w:type="gramStart"/>
      <w:r w:rsidRPr="007957A3">
        <w:rPr>
          <w:rFonts w:ascii="Corbel" w:hAnsi="Corbel"/>
          <w:sz w:val="24"/>
        </w:rPr>
        <w:t>111</w:t>
      </w:r>
      <w:proofErr w:type="gramEnd"/>
      <w:r w:rsidRPr="007957A3">
        <w:rPr>
          <w:rFonts w:ascii="Corbel" w:hAnsi="Corbel"/>
          <w:sz w:val="24"/>
        </w:rPr>
        <w:t>-113</w:t>
      </w:r>
    </w:p>
    <w:p w:rsidR="00B017D3" w:rsidRPr="007957A3" w:rsidRDefault="00B017D3" w:rsidP="00B017D3">
      <w:pPr>
        <w:spacing w:after="0" w:line="240" w:lineRule="auto"/>
        <w:rPr>
          <w:rFonts w:ascii="Corbel" w:hAnsi="Corbel"/>
          <w:sz w:val="24"/>
        </w:rPr>
      </w:pPr>
    </w:p>
    <w:p w:rsidR="00B017D3" w:rsidRPr="007957A3" w:rsidRDefault="00B017D3" w:rsidP="00B017D3">
      <w:pPr>
        <w:spacing w:after="0" w:line="240" w:lineRule="auto"/>
        <w:rPr>
          <w:rFonts w:ascii="Corbel" w:hAnsi="Corbel"/>
          <w:sz w:val="24"/>
        </w:rPr>
      </w:pPr>
      <w:r w:rsidRPr="007957A3">
        <w:rPr>
          <w:rFonts w:ascii="Corbel" w:hAnsi="Corbel"/>
          <w:b/>
          <w:sz w:val="24"/>
        </w:rPr>
        <w:t>KEY SCRIPTURE</w:t>
      </w:r>
    </w:p>
    <w:p w:rsidR="00B017D3" w:rsidRPr="007957A3" w:rsidRDefault="00B017D3" w:rsidP="00B017D3">
      <w:pPr>
        <w:spacing w:after="0" w:line="240" w:lineRule="auto"/>
        <w:rPr>
          <w:rFonts w:ascii="Corbel" w:hAnsi="Corbel"/>
          <w:sz w:val="24"/>
        </w:rPr>
      </w:pPr>
      <w:r w:rsidRPr="007957A3">
        <w:rPr>
          <w:rFonts w:ascii="Corbel" w:hAnsi="Corbel"/>
          <w:sz w:val="24"/>
        </w:rPr>
        <w:t>Mark 1: 16-20 (The Call of the first four disciples)</w:t>
      </w:r>
    </w:p>
    <w:p w:rsidR="00B017D3" w:rsidRPr="007957A3" w:rsidRDefault="00B017D3" w:rsidP="00B017D3">
      <w:pPr>
        <w:spacing w:after="0" w:line="240" w:lineRule="auto"/>
        <w:rPr>
          <w:rFonts w:ascii="Corbel" w:hAnsi="Corbel"/>
          <w:sz w:val="24"/>
        </w:rPr>
      </w:pPr>
      <w:r w:rsidRPr="007957A3">
        <w:rPr>
          <w:rFonts w:ascii="Corbel" w:hAnsi="Corbel"/>
          <w:sz w:val="24"/>
        </w:rPr>
        <w:t>Mark 1: 29-31 (The Cure of Simon Peter’s Mother-in-law)</w:t>
      </w:r>
    </w:p>
    <w:p w:rsidR="00B017D3" w:rsidRPr="007957A3" w:rsidRDefault="00B017D3" w:rsidP="00B017D3">
      <w:pPr>
        <w:spacing w:after="0" w:line="240" w:lineRule="auto"/>
        <w:rPr>
          <w:rFonts w:ascii="Corbel" w:hAnsi="Corbel"/>
          <w:sz w:val="24"/>
        </w:rPr>
      </w:pPr>
      <w:r w:rsidRPr="007957A3">
        <w:rPr>
          <w:rFonts w:ascii="Corbel" w:hAnsi="Corbel"/>
          <w:sz w:val="24"/>
        </w:rPr>
        <w:t>Mark 2: 14-17 (The Call of Levi and eating with sinners)</w:t>
      </w:r>
    </w:p>
    <w:p w:rsidR="00B017D3" w:rsidRPr="007957A3" w:rsidRDefault="00B017D3" w:rsidP="00B017D3">
      <w:pPr>
        <w:spacing w:after="0" w:line="240" w:lineRule="auto"/>
        <w:rPr>
          <w:rFonts w:ascii="Corbel" w:hAnsi="Corbel"/>
          <w:sz w:val="24"/>
        </w:rPr>
      </w:pPr>
      <w:r w:rsidRPr="007957A3">
        <w:rPr>
          <w:rFonts w:ascii="Corbel" w:hAnsi="Corbel"/>
          <w:sz w:val="24"/>
        </w:rPr>
        <w:t xml:space="preserve">Mark 6: 7-9 (The </w:t>
      </w:r>
      <w:smartTag w:uri="urn:schemas-microsoft-com:office:smarttags" w:element="City">
        <w:smartTag w:uri="urn:schemas-microsoft-com:office:smarttags" w:element="place">
          <w:r w:rsidRPr="007957A3">
            <w:rPr>
              <w:rFonts w:ascii="Corbel" w:hAnsi="Corbel"/>
              <w:sz w:val="24"/>
            </w:rPr>
            <w:t>Mission</w:t>
          </w:r>
        </w:smartTag>
      </w:smartTag>
      <w:r w:rsidRPr="007957A3">
        <w:rPr>
          <w:rFonts w:ascii="Corbel" w:hAnsi="Corbel"/>
          <w:sz w:val="24"/>
        </w:rPr>
        <w:t xml:space="preserve"> of the Twelve)</w:t>
      </w:r>
    </w:p>
    <w:p w:rsidR="00B017D3" w:rsidRPr="007957A3" w:rsidRDefault="00B017D3" w:rsidP="00B017D3">
      <w:pPr>
        <w:spacing w:after="0" w:line="240" w:lineRule="auto"/>
        <w:rPr>
          <w:rFonts w:ascii="Corbel" w:hAnsi="Corbel"/>
          <w:sz w:val="24"/>
        </w:rPr>
      </w:pPr>
      <w:r w:rsidRPr="007957A3">
        <w:rPr>
          <w:rFonts w:ascii="Corbel" w:hAnsi="Corbel"/>
          <w:sz w:val="24"/>
        </w:rPr>
        <w:t>Acts 2: 1-11 (Pentecost)</w:t>
      </w:r>
    </w:p>
    <w:p w:rsidR="00B017D3" w:rsidRPr="007957A3" w:rsidRDefault="00B017D3" w:rsidP="00B017D3">
      <w:pPr>
        <w:spacing w:after="0" w:line="240" w:lineRule="auto"/>
        <w:rPr>
          <w:rFonts w:ascii="Corbel" w:hAnsi="Corbel"/>
          <w:sz w:val="24"/>
        </w:rPr>
      </w:pPr>
      <w:r w:rsidRPr="007957A3">
        <w:rPr>
          <w:rFonts w:ascii="Corbel" w:hAnsi="Corbel"/>
          <w:sz w:val="24"/>
        </w:rPr>
        <w:t>Acts 2: 42-47 (The Early Christian community)</w:t>
      </w:r>
    </w:p>
    <w:p w:rsidR="00B017D3" w:rsidRPr="007957A3" w:rsidRDefault="00B017D3" w:rsidP="00B017D3">
      <w:pPr>
        <w:spacing w:after="0" w:line="240" w:lineRule="auto"/>
        <w:rPr>
          <w:rFonts w:ascii="Corbel" w:hAnsi="Corbel"/>
          <w:sz w:val="24"/>
        </w:rPr>
      </w:pPr>
      <w:r w:rsidRPr="007957A3">
        <w:rPr>
          <w:rFonts w:ascii="Corbel" w:hAnsi="Corbel"/>
          <w:sz w:val="24"/>
        </w:rPr>
        <w:t>Acts 3: 1-10 (Peter cures the lame man)</w:t>
      </w:r>
    </w:p>
    <w:p w:rsidR="00B017D3" w:rsidRPr="007957A3" w:rsidRDefault="00B017D3" w:rsidP="00B017D3">
      <w:pPr>
        <w:spacing w:after="0" w:line="240" w:lineRule="auto"/>
        <w:rPr>
          <w:rFonts w:ascii="Corbel" w:hAnsi="Corbel"/>
          <w:sz w:val="24"/>
        </w:rPr>
      </w:pPr>
      <w:r w:rsidRPr="007957A3">
        <w:rPr>
          <w:rFonts w:ascii="Corbel" w:hAnsi="Corbel"/>
          <w:sz w:val="24"/>
        </w:rPr>
        <w:t>Acts 12: 1-19 (Peter’s escape from prison)</w:t>
      </w:r>
    </w:p>
    <w:p w:rsidR="00B017D3" w:rsidRDefault="00B017D3" w:rsidP="00B017D3">
      <w:pPr>
        <w:spacing w:after="0"/>
        <w:rPr>
          <w:rFonts w:ascii="Corbel" w:hAnsi="Corbel" w:cs="Segoe UI"/>
          <w:b/>
          <w:sz w:val="24"/>
          <w:szCs w:val="20"/>
        </w:rPr>
      </w:pPr>
    </w:p>
    <w:p w:rsidR="00B017D3" w:rsidRDefault="00B017D3" w:rsidP="00B017D3">
      <w:pPr>
        <w:spacing w:after="0"/>
        <w:rPr>
          <w:rFonts w:ascii="Corbel" w:hAnsi="Corbel" w:cs="Segoe UI"/>
          <w:b/>
          <w:sz w:val="24"/>
          <w:szCs w:val="20"/>
        </w:rPr>
      </w:pPr>
      <w:r>
        <w:rPr>
          <w:rFonts w:ascii="Corbel" w:hAnsi="Corbel" w:cs="Segoe UI"/>
          <w:b/>
          <w:sz w:val="24"/>
          <w:szCs w:val="20"/>
        </w:rPr>
        <w:t>KNOWLEDGE SEQUENCE</w:t>
      </w:r>
    </w:p>
    <w:p w:rsidR="00B017D3" w:rsidRPr="00E820BA" w:rsidRDefault="00B017D3" w:rsidP="00B017D3">
      <w:pPr>
        <w:spacing w:after="0" w:line="240" w:lineRule="auto"/>
        <w:rPr>
          <w:rFonts w:ascii="Corbel" w:hAnsi="Corbel" w:cs="Segoe UI"/>
          <w:sz w:val="24"/>
          <w:szCs w:val="20"/>
        </w:rPr>
      </w:pPr>
      <w:r w:rsidRPr="00E820BA">
        <w:rPr>
          <w:rFonts w:ascii="Corbel" w:hAnsi="Corbel" w:cs="Segoe UI"/>
          <w:sz w:val="24"/>
          <w:szCs w:val="20"/>
        </w:rPr>
        <w:t>• Jesus chose ordinary people to be his disciples</w:t>
      </w:r>
    </w:p>
    <w:p w:rsidR="00B017D3" w:rsidRPr="00E820BA" w:rsidRDefault="00B017D3" w:rsidP="00B017D3">
      <w:pPr>
        <w:spacing w:after="0" w:line="240" w:lineRule="auto"/>
        <w:rPr>
          <w:rFonts w:ascii="Corbel" w:hAnsi="Corbel" w:cs="Segoe UI"/>
          <w:sz w:val="24"/>
          <w:szCs w:val="20"/>
        </w:rPr>
      </w:pPr>
      <w:r w:rsidRPr="00E820BA">
        <w:rPr>
          <w:rFonts w:ascii="Corbel" w:hAnsi="Corbel" w:cs="Segoe UI"/>
          <w:sz w:val="24"/>
          <w:szCs w:val="20"/>
        </w:rPr>
        <w:t>• The disciples had particular strengths and weaknesses</w:t>
      </w:r>
    </w:p>
    <w:p w:rsidR="00B017D3" w:rsidRPr="00E820BA" w:rsidRDefault="00B017D3" w:rsidP="00B017D3">
      <w:pPr>
        <w:spacing w:after="0" w:line="240" w:lineRule="auto"/>
        <w:rPr>
          <w:rFonts w:ascii="Corbel" w:hAnsi="Corbel" w:cs="Segoe UI"/>
          <w:sz w:val="24"/>
          <w:szCs w:val="20"/>
        </w:rPr>
      </w:pPr>
      <w:r w:rsidRPr="00E820BA">
        <w:rPr>
          <w:rFonts w:ascii="Corbel" w:hAnsi="Corbel" w:cs="Segoe UI"/>
          <w:sz w:val="24"/>
          <w:szCs w:val="20"/>
        </w:rPr>
        <w:t>• Jesus’ choice of disciples reveals Christian beliefs about God and people (God</w:t>
      </w:r>
    </w:p>
    <w:p w:rsidR="00B017D3" w:rsidRPr="00E820BA" w:rsidRDefault="003E085D" w:rsidP="00B017D3">
      <w:pPr>
        <w:spacing w:after="0" w:line="240" w:lineRule="auto"/>
        <w:rPr>
          <w:rFonts w:ascii="Corbel" w:hAnsi="Corbel" w:cs="Segoe UI"/>
          <w:sz w:val="24"/>
          <w:szCs w:val="20"/>
        </w:rPr>
      </w:pPr>
      <w:r>
        <w:rPr>
          <w:rFonts w:ascii="Corbel" w:hAnsi="Corbel" w:cs="Segoe UI"/>
          <w:sz w:val="24"/>
          <w:szCs w:val="20"/>
        </w:rPr>
        <w:t xml:space="preserve">  </w:t>
      </w:r>
      <w:proofErr w:type="gramStart"/>
      <w:r w:rsidR="00B017D3" w:rsidRPr="00E820BA">
        <w:rPr>
          <w:rFonts w:ascii="Corbel" w:hAnsi="Corbel" w:cs="Segoe UI"/>
          <w:sz w:val="24"/>
          <w:szCs w:val="20"/>
        </w:rPr>
        <w:t>chooses</w:t>
      </w:r>
      <w:proofErr w:type="gramEnd"/>
      <w:r w:rsidR="00B017D3" w:rsidRPr="00E820BA">
        <w:rPr>
          <w:rFonts w:ascii="Corbel" w:hAnsi="Corbel" w:cs="Segoe UI"/>
          <w:sz w:val="24"/>
          <w:szCs w:val="20"/>
        </w:rPr>
        <w:t xml:space="preserve"> the weak and makes them strong, importance of grace </w:t>
      </w:r>
    </w:p>
    <w:p w:rsidR="00B017D3" w:rsidRPr="00E820BA" w:rsidRDefault="00B017D3" w:rsidP="00B017D3">
      <w:pPr>
        <w:spacing w:after="0" w:line="240" w:lineRule="auto"/>
        <w:rPr>
          <w:rFonts w:ascii="Corbel" w:hAnsi="Corbel" w:cs="Segoe UI"/>
          <w:sz w:val="24"/>
          <w:szCs w:val="20"/>
        </w:rPr>
      </w:pPr>
      <w:r w:rsidRPr="00E820BA">
        <w:rPr>
          <w:rFonts w:ascii="Corbel" w:hAnsi="Corbel" w:cs="Segoe UI"/>
          <w:sz w:val="24"/>
          <w:szCs w:val="20"/>
        </w:rPr>
        <w:t xml:space="preserve">  [God’s help], called to change, importance of forgiveness, importance of faith)</w:t>
      </w:r>
    </w:p>
    <w:p w:rsidR="00B017D3" w:rsidRPr="00E820BA" w:rsidRDefault="00B017D3" w:rsidP="00B017D3">
      <w:pPr>
        <w:spacing w:after="0" w:line="240" w:lineRule="auto"/>
        <w:rPr>
          <w:rFonts w:ascii="Corbel" w:hAnsi="Corbel" w:cs="Segoe UI"/>
          <w:sz w:val="24"/>
          <w:szCs w:val="20"/>
        </w:rPr>
      </w:pPr>
      <w:r w:rsidRPr="00E820BA">
        <w:rPr>
          <w:rFonts w:ascii="Corbel" w:hAnsi="Corbel" w:cs="Segoe UI"/>
          <w:sz w:val="24"/>
          <w:szCs w:val="20"/>
        </w:rPr>
        <w:t xml:space="preserve">• Jesus taught the disciples to become the first Christian leaders </w:t>
      </w:r>
    </w:p>
    <w:p w:rsidR="00B017D3" w:rsidRPr="00E820BA" w:rsidRDefault="00B017D3" w:rsidP="00B017D3">
      <w:pPr>
        <w:spacing w:after="0" w:line="240" w:lineRule="auto"/>
        <w:rPr>
          <w:rFonts w:ascii="Corbel" w:hAnsi="Corbel" w:cs="Segoe UI"/>
          <w:sz w:val="24"/>
          <w:szCs w:val="20"/>
        </w:rPr>
      </w:pPr>
      <w:r w:rsidRPr="00E820BA">
        <w:rPr>
          <w:rFonts w:ascii="Corbel" w:hAnsi="Corbel" w:cs="Segoe UI"/>
          <w:sz w:val="24"/>
          <w:szCs w:val="20"/>
        </w:rPr>
        <w:t>• Jesus commissioned the apostles with a mission to the world (Matthew 28:16-20)</w:t>
      </w:r>
    </w:p>
    <w:p w:rsidR="00B017D3" w:rsidRPr="00E820BA" w:rsidRDefault="00B017D3" w:rsidP="00B017D3">
      <w:pPr>
        <w:spacing w:after="0" w:line="240" w:lineRule="auto"/>
        <w:rPr>
          <w:rFonts w:ascii="Corbel" w:hAnsi="Corbel" w:cs="Segoe UI"/>
          <w:sz w:val="24"/>
          <w:szCs w:val="20"/>
        </w:rPr>
      </w:pPr>
      <w:r w:rsidRPr="00E820BA">
        <w:rPr>
          <w:rFonts w:ascii="Corbel" w:hAnsi="Corbel" w:cs="Segoe UI"/>
          <w:sz w:val="24"/>
          <w:szCs w:val="20"/>
        </w:rPr>
        <w:lastRenderedPageBreak/>
        <w:t xml:space="preserve">• At Pentecost, the apostles were changed and empowered to carry out their mission </w:t>
      </w:r>
    </w:p>
    <w:p w:rsidR="00B017D3" w:rsidRPr="00E820BA" w:rsidRDefault="00B017D3" w:rsidP="00B017D3">
      <w:pPr>
        <w:spacing w:after="0" w:line="240" w:lineRule="auto"/>
        <w:rPr>
          <w:rFonts w:ascii="Corbel" w:hAnsi="Corbel" w:cs="Segoe UI"/>
          <w:sz w:val="24"/>
          <w:szCs w:val="20"/>
        </w:rPr>
      </w:pPr>
      <w:r w:rsidRPr="00E820BA">
        <w:rPr>
          <w:rFonts w:ascii="Corbel" w:hAnsi="Corbel" w:cs="Segoe UI"/>
          <w:sz w:val="24"/>
          <w:szCs w:val="20"/>
        </w:rPr>
        <w:t xml:space="preserve">  </w:t>
      </w:r>
      <w:proofErr w:type="gramStart"/>
      <w:r w:rsidRPr="00E820BA">
        <w:rPr>
          <w:rFonts w:ascii="Corbel" w:hAnsi="Corbel" w:cs="Segoe UI"/>
          <w:sz w:val="24"/>
          <w:szCs w:val="20"/>
        </w:rPr>
        <w:t>by</w:t>
      </w:r>
      <w:proofErr w:type="gramEnd"/>
      <w:r w:rsidRPr="00E820BA">
        <w:rPr>
          <w:rFonts w:ascii="Corbel" w:hAnsi="Corbel" w:cs="Segoe UI"/>
          <w:sz w:val="24"/>
          <w:szCs w:val="20"/>
        </w:rPr>
        <w:t xml:space="preserve"> the Holy Spirit</w:t>
      </w:r>
    </w:p>
    <w:p w:rsidR="00B017D3" w:rsidRPr="00E820BA" w:rsidRDefault="00B017D3" w:rsidP="00B017D3">
      <w:pPr>
        <w:spacing w:after="0" w:line="240" w:lineRule="auto"/>
        <w:rPr>
          <w:rFonts w:ascii="Corbel" w:hAnsi="Corbel" w:cs="Segoe UI"/>
          <w:sz w:val="24"/>
          <w:szCs w:val="20"/>
        </w:rPr>
      </w:pPr>
      <w:r w:rsidRPr="00E820BA">
        <w:rPr>
          <w:rFonts w:ascii="Corbel" w:hAnsi="Corbel" w:cs="Segoe UI"/>
          <w:sz w:val="24"/>
          <w:szCs w:val="20"/>
        </w:rPr>
        <w:t xml:space="preserve">• Peter was transformed by the Holy Spirit; he worked miracles in the name of Jesus </w:t>
      </w:r>
    </w:p>
    <w:p w:rsidR="00B017D3" w:rsidRPr="00E820BA" w:rsidRDefault="00B017D3" w:rsidP="00B017D3">
      <w:pPr>
        <w:spacing w:after="0" w:line="240" w:lineRule="auto"/>
        <w:rPr>
          <w:rFonts w:ascii="Corbel" w:hAnsi="Corbel" w:cs="Segoe UI"/>
          <w:sz w:val="24"/>
          <w:szCs w:val="20"/>
        </w:rPr>
      </w:pPr>
      <w:r w:rsidRPr="00E820BA">
        <w:rPr>
          <w:rFonts w:ascii="Corbel" w:hAnsi="Corbel" w:cs="Segoe UI"/>
          <w:sz w:val="24"/>
          <w:szCs w:val="20"/>
        </w:rPr>
        <w:t>• Peter became the first Pope (Matthew 16:18-19)</w:t>
      </w:r>
    </w:p>
    <w:p w:rsidR="00B017D3" w:rsidRPr="00E820BA" w:rsidRDefault="00B017D3" w:rsidP="00B017D3">
      <w:pPr>
        <w:spacing w:after="0" w:line="240" w:lineRule="auto"/>
        <w:rPr>
          <w:rFonts w:ascii="Corbel" w:hAnsi="Corbel" w:cs="Segoe UI"/>
          <w:sz w:val="24"/>
          <w:szCs w:val="20"/>
        </w:rPr>
      </w:pPr>
      <w:r w:rsidRPr="00E820BA">
        <w:rPr>
          <w:rFonts w:ascii="Corbel" w:hAnsi="Corbel" w:cs="Segoe UI"/>
          <w:sz w:val="24"/>
          <w:szCs w:val="20"/>
        </w:rPr>
        <w:t>• Paul was transformed from persecutor of Christians to Christian apostle</w:t>
      </w:r>
    </w:p>
    <w:p w:rsidR="00B017D3" w:rsidRPr="00E820BA" w:rsidRDefault="00B017D3" w:rsidP="00B017D3">
      <w:pPr>
        <w:spacing w:after="0" w:line="240" w:lineRule="auto"/>
        <w:rPr>
          <w:rFonts w:ascii="Corbel" w:hAnsi="Corbel" w:cs="Segoe UI"/>
          <w:sz w:val="24"/>
          <w:szCs w:val="20"/>
        </w:rPr>
      </w:pPr>
      <w:r w:rsidRPr="00E820BA">
        <w:rPr>
          <w:rFonts w:ascii="Corbel" w:hAnsi="Corbel" w:cs="Segoe UI"/>
          <w:sz w:val="24"/>
          <w:szCs w:val="20"/>
        </w:rPr>
        <w:t>• Paul went on missionary journeys to spread the good news</w:t>
      </w:r>
    </w:p>
    <w:p w:rsidR="00B017D3" w:rsidRPr="00E820BA" w:rsidRDefault="00B017D3" w:rsidP="00B017D3">
      <w:pPr>
        <w:spacing w:after="0" w:line="240" w:lineRule="auto"/>
        <w:rPr>
          <w:rFonts w:ascii="Corbel" w:hAnsi="Corbel" w:cs="Segoe UI"/>
          <w:sz w:val="24"/>
          <w:szCs w:val="20"/>
        </w:rPr>
      </w:pPr>
      <w:r w:rsidRPr="00E820BA">
        <w:rPr>
          <w:rFonts w:ascii="Corbel" w:hAnsi="Corbel" w:cs="Segoe UI"/>
          <w:sz w:val="24"/>
          <w:szCs w:val="20"/>
        </w:rPr>
        <w:t>• Paul wrote letters to the communities he visited</w:t>
      </w:r>
    </w:p>
    <w:p w:rsidR="00B017D3" w:rsidRPr="00E820BA" w:rsidRDefault="00B017D3" w:rsidP="00B017D3">
      <w:pPr>
        <w:spacing w:after="0" w:line="240" w:lineRule="auto"/>
        <w:rPr>
          <w:rFonts w:ascii="Corbel" w:hAnsi="Corbel" w:cs="Segoe UI"/>
          <w:sz w:val="24"/>
          <w:szCs w:val="20"/>
        </w:rPr>
      </w:pPr>
      <w:r w:rsidRPr="00E820BA">
        <w:rPr>
          <w:rFonts w:ascii="Corbel" w:hAnsi="Corbel" w:cs="Segoe UI"/>
          <w:sz w:val="24"/>
          <w:szCs w:val="20"/>
        </w:rPr>
        <w:t>• Paul’s letters are part of the New Testament</w:t>
      </w:r>
    </w:p>
    <w:p w:rsidR="00B017D3" w:rsidRPr="00E820BA" w:rsidRDefault="00B017D3" w:rsidP="00B017D3">
      <w:pPr>
        <w:spacing w:after="0" w:line="240" w:lineRule="auto"/>
        <w:rPr>
          <w:rFonts w:ascii="Corbel" w:hAnsi="Corbel" w:cs="Segoe UI"/>
          <w:sz w:val="20"/>
          <w:szCs w:val="20"/>
        </w:rPr>
      </w:pPr>
      <w:r w:rsidRPr="00E820BA">
        <w:rPr>
          <w:rFonts w:ascii="Corbel" w:hAnsi="Corbel" w:cs="Segoe UI"/>
          <w:sz w:val="24"/>
          <w:szCs w:val="20"/>
        </w:rPr>
        <w:t>• Christians can learn about living as a Christian from Peter and Paul</w:t>
      </w:r>
    </w:p>
    <w:p w:rsidR="00B017D3" w:rsidRDefault="00B017D3" w:rsidP="00B017D3">
      <w:pPr>
        <w:spacing w:after="0"/>
        <w:rPr>
          <w:rFonts w:ascii="Corbel" w:hAnsi="Corbel" w:cs="Segoe UI"/>
          <w:b/>
          <w:sz w:val="24"/>
          <w:szCs w:val="20"/>
        </w:rPr>
      </w:pPr>
    </w:p>
    <w:p w:rsidR="00B017D3" w:rsidRDefault="00B017D3" w:rsidP="00B017D3">
      <w:pPr>
        <w:spacing w:after="0"/>
        <w:rPr>
          <w:rFonts w:ascii="Corbel" w:hAnsi="Corbel" w:cs="Segoe UI"/>
          <w:b/>
          <w:sz w:val="24"/>
          <w:szCs w:val="20"/>
        </w:rPr>
      </w:pPr>
      <w:r>
        <w:rPr>
          <w:rFonts w:ascii="Corbel" w:hAnsi="Corbel" w:cs="Segoe UI"/>
          <w:b/>
          <w:sz w:val="24"/>
          <w:szCs w:val="20"/>
        </w:rPr>
        <w:t>WTL LEARNING OBJECTIVES</w:t>
      </w:r>
    </w:p>
    <w:p w:rsidR="00B017D3" w:rsidRPr="007957A3" w:rsidRDefault="00B017D3" w:rsidP="00B017D3">
      <w:pPr>
        <w:spacing w:after="0" w:line="240" w:lineRule="auto"/>
        <w:rPr>
          <w:rFonts w:ascii="Corbel" w:hAnsi="Corbel" w:cs="Segoe UI"/>
          <w:sz w:val="24"/>
          <w:szCs w:val="24"/>
        </w:rPr>
      </w:pPr>
      <w:r>
        <w:rPr>
          <w:rFonts w:ascii="Corbel" w:hAnsi="Corbel" w:cs="Segoe UI"/>
          <w:sz w:val="24"/>
          <w:szCs w:val="24"/>
        </w:rPr>
        <w:t>• K</w:t>
      </w:r>
      <w:r w:rsidRPr="007957A3">
        <w:rPr>
          <w:rFonts w:ascii="Corbel" w:hAnsi="Corbel" w:cs="Segoe UI"/>
          <w:sz w:val="24"/>
          <w:szCs w:val="24"/>
        </w:rPr>
        <w:t>now and reflect on the calling to be disciples of Jesus</w:t>
      </w:r>
    </w:p>
    <w:p w:rsidR="00B017D3" w:rsidRPr="007957A3" w:rsidRDefault="00B017D3" w:rsidP="00B017D3">
      <w:pPr>
        <w:spacing w:after="0" w:line="240" w:lineRule="auto"/>
        <w:rPr>
          <w:rFonts w:ascii="Corbel" w:hAnsi="Corbel" w:cs="Segoe UI"/>
          <w:sz w:val="24"/>
          <w:szCs w:val="24"/>
        </w:rPr>
      </w:pPr>
      <w:r>
        <w:rPr>
          <w:rFonts w:ascii="Corbel" w:hAnsi="Corbel" w:cs="Segoe UI"/>
          <w:sz w:val="24"/>
          <w:szCs w:val="24"/>
        </w:rPr>
        <w:t>• K</w:t>
      </w:r>
      <w:r w:rsidRPr="007957A3">
        <w:rPr>
          <w:rFonts w:ascii="Corbel" w:hAnsi="Corbel" w:cs="Segoe UI"/>
          <w:sz w:val="24"/>
          <w:szCs w:val="24"/>
        </w:rPr>
        <w:t>now that the apostles were ordinary people</w:t>
      </w:r>
    </w:p>
    <w:p w:rsidR="00B017D3" w:rsidRPr="007957A3" w:rsidRDefault="00B017D3" w:rsidP="00B017D3">
      <w:pPr>
        <w:spacing w:after="0" w:line="240" w:lineRule="auto"/>
        <w:rPr>
          <w:rFonts w:ascii="Corbel" w:hAnsi="Corbel" w:cs="Segoe UI"/>
          <w:sz w:val="24"/>
          <w:szCs w:val="24"/>
        </w:rPr>
      </w:pPr>
      <w:r>
        <w:rPr>
          <w:rFonts w:ascii="Corbel" w:hAnsi="Corbel" w:cs="Segoe UI"/>
          <w:sz w:val="24"/>
          <w:szCs w:val="24"/>
        </w:rPr>
        <w:t>• K</w:t>
      </w:r>
      <w:r w:rsidRPr="007957A3">
        <w:rPr>
          <w:rFonts w:ascii="Corbel" w:hAnsi="Corbel" w:cs="Segoe UI"/>
          <w:sz w:val="24"/>
          <w:szCs w:val="24"/>
        </w:rPr>
        <w:t xml:space="preserve">now that the apostles were people with strengths and weaknesses just as we are </w:t>
      </w:r>
    </w:p>
    <w:p w:rsidR="00B017D3" w:rsidRPr="007957A3" w:rsidRDefault="00B017D3" w:rsidP="00B017D3">
      <w:pPr>
        <w:spacing w:after="0" w:line="240" w:lineRule="auto"/>
        <w:rPr>
          <w:rFonts w:ascii="Corbel" w:hAnsi="Corbel" w:cs="Segoe UI"/>
          <w:i/>
          <w:sz w:val="24"/>
          <w:szCs w:val="24"/>
        </w:rPr>
      </w:pPr>
      <w:r w:rsidRPr="007957A3">
        <w:rPr>
          <w:rFonts w:ascii="Corbel" w:hAnsi="Corbel" w:cs="Segoe UI"/>
          <w:sz w:val="24"/>
          <w:szCs w:val="24"/>
        </w:rPr>
        <w:t xml:space="preserve">   </w:t>
      </w:r>
      <w:r w:rsidRPr="007957A3">
        <w:rPr>
          <w:rFonts w:ascii="Corbel" w:hAnsi="Corbel" w:cs="Segoe UI"/>
          <w:i/>
          <w:sz w:val="24"/>
          <w:szCs w:val="24"/>
        </w:rPr>
        <w:t>(Ascension)</w:t>
      </w:r>
    </w:p>
    <w:p w:rsidR="00B017D3" w:rsidRPr="007957A3" w:rsidRDefault="00B017D3" w:rsidP="00B017D3">
      <w:pPr>
        <w:spacing w:after="0" w:line="240" w:lineRule="auto"/>
        <w:rPr>
          <w:rFonts w:ascii="Corbel" w:hAnsi="Corbel" w:cs="Segoe UI"/>
          <w:sz w:val="24"/>
          <w:szCs w:val="24"/>
        </w:rPr>
      </w:pPr>
      <w:r>
        <w:rPr>
          <w:rFonts w:ascii="Corbel" w:hAnsi="Corbel" w:cs="Segoe UI"/>
          <w:sz w:val="24"/>
          <w:szCs w:val="24"/>
        </w:rPr>
        <w:t>• K</w:t>
      </w:r>
      <w:r w:rsidRPr="007957A3">
        <w:rPr>
          <w:rFonts w:ascii="Corbel" w:hAnsi="Corbel" w:cs="Segoe UI"/>
          <w:sz w:val="24"/>
          <w:szCs w:val="24"/>
        </w:rPr>
        <w:t xml:space="preserve">now how the apostles changed when they received the Holy Spirit and reflect on how we can be changed </w:t>
      </w:r>
      <w:r w:rsidRPr="007957A3">
        <w:rPr>
          <w:rFonts w:ascii="Corbel" w:hAnsi="Corbel" w:cs="Segoe UI"/>
          <w:i/>
          <w:sz w:val="24"/>
          <w:szCs w:val="24"/>
        </w:rPr>
        <w:t>(Pentecost)</w:t>
      </w:r>
    </w:p>
    <w:p w:rsidR="00B017D3" w:rsidRPr="007957A3" w:rsidRDefault="00B017D3" w:rsidP="00B017D3">
      <w:pPr>
        <w:spacing w:after="0" w:line="240" w:lineRule="auto"/>
        <w:rPr>
          <w:rFonts w:ascii="Corbel" w:hAnsi="Corbel" w:cs="Segoe UI"/>
          <w:i/>
          <w:sz w:val="24"/>
          <w:szCs w:val="24"/>
        </w:rPr>
      </w:pPr>
      <w:r w:rsidRPr="007957A3">
        <w:rPr>
          <w:rFonts w:ascii="Corbel" w:hAnsi="Corbel" w:cs="Segoe UI"/>
          <w:sz w:val="24"/>
          <w:szCs w:val="24"/>
        </w:rPr>
        <w:t xml:space="preserve">• </w:t>
      </w:r>
      <w:r w:rsidRPr="007957A3">
        <w:rPr>
          <w:rFonts w:ascii="Corbel" w:hAnsi="Corbel" w:cs="Segoe UI"/>
          <w:i/>
          <w:sz w:val="24"/>
          <w:szCs w:val="24"/>
        </w:rPr>
        <w:t>Deepen our understanding of Peter, the apostle</w:t>
      </w:r>
    </w:p>
    <w:p w:rsidR="00B017D3" w:rsidRPr="007957A3" w:rsidRDefault="00B017D3" w:rsidP="00B017D3">
      <w:pPr>
        <w:spacing w:after="0" w:line="240" w:lineRule="auto"/>
        <w:rPr>
          <w:rFonts w:ascii="Corbel" w:hAnsi="Corbel" w:cs="Segoe UI"/>
          <w:i/>
          <w:sz w:val="24"/>
          <w:szCs w:val="24"/>
        </w:rPr>
      </w:pPr>
      <w:r w:rsidRPr="007957A3">
        <w:rPr>
          <w:rFonts w:ascii="Corbel" w:hAnsi="Corbel" w:cs="Segoe UI"/>
          <w:sz w:val="24"/>
          <w:szCs w:val="24"/>
        </w:rPr>
        <w:t xml:space="preserve">• </w:t>
      </w:r>
      <w:r w:rsidRPr="007957A3">
        <w:rPr>
          <w:rFonts w:ascii="Corbel" w:hAnsi="Corbel" w:cs="Segoe UI"/>
          <w:i/>
          <w:sz w:val="24"/>
          <w:szCs w:val="24"/>
        </w:rPr>
        <w:t>Reflect on how the Holy Spirit transformed him</w:t>
      </w:r>
    </w:p>
    <w:p w:rsidR="00B017D3" w:rsidRPr="007957A3" w:rsidRDefault="00B017D3" w:rsidP="00B017D3">
      <w:pPr>
        <w:spacing w:after="0" w:line="240" w:lineRule="auto"/>
        <w:rPr>
          <w:rFonts w:ascii="Corbel" w:hAnsi="Corbel" w:cs="Segoe UI"/>
          <w:sz w:val="24"/>
          <w:szCs w:val="24"/>
        </w:rPr>
      </w:pPr>
      <w:r>
        <w:rPr>
          <w:rFonts w:ascii="Corbel" w:hAnsi="Corbel" w:cs="Segoe UI"/>
          <w:sz w:val="24"/>
          <w:szCs w:val="24"/>
        </w:rPr>
        <w:t>• K</w:t>
      </w:r>
      <w:r w:rsidRPr="007957A3">
        <w:rPr>
          <w:rFonts w:ascii="Corbel" w:hAnsi="Corbel" w:cs="Segoe UI"/>
          <w:sz w:val="24"/>
          <w:szCs w:val="24"/>
        </w:rPr>
        <w:t>now about the early Christian community and our relationship to it</w:t>
      </w:r>
    </w:p>
    <w:p w:rsidR="00B017D3" w:rsidRPr="007957A3" w:rsidRDefault="00B017D3" w:rsidP="00B017D3">
      <w:pPr>
        <w:spacing w:after="0" w:line="240" w:lineRule="auto"/>
        <w:rPr>
          <w:rFonts w:ascii="Corbel" w:hAnsi="Corbel" w:cs="Segoe UI"/>
          <w:sz w:val="24"/>
          <w:szCs w:val="24"/>
        </w:rPr>
      </w:pPr>
      <w:r>
        <w:rPr>
          <w:rFonts w:ascii="Corbel" w:hAnsi="Corbel" w:cs="Segoe UI"/>
          <w:sz w:val="24"/>
          <w:szCs w:val="24"/>
        </w:rPr>
        <w:t>• K</w:t>
      </w:r>
      <w:r w:rsidRPr="007957A3">
        <w:rPr>
          <w:rFonts w:ascii="Corbel" w:hAnsi="Corbel" w:cs="Segoe UI"/>
          <w:sz w:val="24"/>
          <w:szCs w:val="24"/>
        </w:rPr>
        <w:t>now and think about the persecution of the apostles</w:t>
      </w:r>
    </w:p>
    <w:p w:rsidR="00B017D3" w:rsidRPr="007957A3" w:rsidRDefault="00B017D3" w:rsidP="00B017D3">
      <w:pPr>
        <w:spacing w:after="0" w:line="240" w:lineRule="auto"/>
        <w:rPr>
          <w:rFonts w:ascii="Corbel" w:hAnsi="Corbel" w:cs="Segoe UI"/>
          <w:sz w:val="24"/>
          <w:szCs w:val="24"/>
        </w:rPr>
      </w:pPr>
      <w:r>
        <w:rPr>
          <w:rFonts w:ascii="Corbel" w:hAnsi="Corbel" w:cs="Segoe UI"/>
          <w:sz w:val="24"/>
          <w:szCs w:val="24"/>
        </w:rPr>
        <w:t>• K</w:t>
      </w:r>
      <w:r w:rsidRPr="007957A3">
        <w:rPr>
          <w:rFonts w:ascii="Corbel" w:hAnsi="Corbel" w:cs="Segoe UI"/>
          <w:sz w:val="24"/>
          <w:szCs w:val="24"/>
        </w:rPr>
        <w:t>now and reflect on the preaching of the apostles</w:t>
      </w:r>
    </w:p>
    <w:p w:rsidR="00B017D3" w:rsidRPr="007957A3" w:rsidRDefault="00B017D3" w:rsidP="00B017D3">
      <w:pPr>
        <w:spacing w:after="0" w:line="240" w:lineRule="auto"/>
        <w:rPr>
          <w:rFonts w:ascii="Corbel" w:hAnsi="Corbel" w:cs="Segoe UI"/>
          <w:sz w:val="24"/>
          <w:szCs w:val="24"/>
        </w:rPr>
      </w:pPr>
      <w:r w:rsidRPr="007957A3">
        <w:rPr>
          <w:rFonts w:ascii="Corbel" w:hAnsi="Corbel" w:cs="Segoe UI"/>
          <w:sz w:val="24"/>
          <w:szCs w:val="24"/>
        </w:rPr>
        <w:t>• Understand the transformation that took place in Paul</w:t>
      </w:r>
    </w:p>
    <w:p w:rsidR="00B017D3" w:rsidRPr="007957A3" w:rsidRDefault="00B017D3" w:rsidP="00B017D3">
      <w:pPr>
        <w:spacing w:after="0" w:line="240" w:lineRule="auto"/>
        <w:rPr>
          <w:rFonts w:ascii="Corbel" w:hAnsi="Corbel" w:cs="Segoe UI"/>
          <w:i/>
          <w:sz w:val="24"/>
          <w:szCs w:val="24"/>
        </w:rPr>
      </w:pPr>
      <w:r w:rsidRPr="007957A3">
        <w:rPr>
          <w:rFonts w:ascii="Corbel" w:hAnsi="Corbel" w:cs="Segoe UI"/>
          <w:sz w:val="24"/>
          <w:szCs w:val="24"/>
        </w:rPr>
        <w:t xml:space="preserve">• </w:t>
      </w:r>
      <w:r w:rsidRPr="007957A3">
        <w:rPr>
          <w:rFonts w:ascii="Corbel" w:hAnsi="Corbel" w:cs="Segoe UI"/>
          <w:i/>
          <w:sz w:val="24"/>
          <w:szCs w:val="24"/>
        </w:rPr>
        <w:t>Reflect on how Paul’s teaching can help us</w:t>
      </w:r>
    </w:p>
    <w:p w:rsidR="00B017D3" w:rsidRPr="007957A3" w:rsidRDefault="00B017D3" w:rsidP="00B017D3">
      <w:pPr>
        <w:spacing w:after="0" w:line="240" w:lineRule="auto"/>
        <w:rPr>
          <w:rFonts w:ascii="Corbel" w:hAnsi="Corbel" w:cs="Segoe UI"/>
          <w:i/>
          <w:sz w:val="24"/>
          <w:szCs w:val="24"/>
        </w:rPr>
      </w:pPr>
      <w:r w:rsidRPr="007957A3">
        <w:rPr>
          <w:rFonts w:ascii="Corbel" w:hAnsi="Corbel" w:cs="Segoe UI"/>
          <w:i/>
          <w:sz w:val="24"/>
          <w:szCs w:val="24"/>
        </w:rPr>
        <w:t>• Understand that the popes are successors of St. Peter</w:t>
      </w:r>
    </w:p>
    <w:p w:rsidR="00B017D3" w:rsidRPr="0000145E" w:rsidRDefault="00B017D3" w:rsidP="00B017D3">
      <w:pPr>
        <w:spacing w:after="0" w:line="240" w:lineRule="auto"/>
        <w:rPr>
          <w:rFonts w:ascii="Corbel" w:hAnsi="Corbel" w:cs="Segoe UI"/>
          <w:i/>
          <w:sz w:val="24"/>
          <w:szCs w:val="24"/>
        </w:rPr>
      </w:pPr>
      <w:r w:rsidRPr="007957A3">
        <w:rPr>
          <w:rFonts w:ascii="Corbel" w:hAnsi="Corbel" w:cs="Segoe UI"/>
          <w:i/>
          <w:sz w:val="24"/>
          <w:szCs w:val="24"/>
        </w:rPr>
        <w:t>• Reflect on how they lead us to Jesus</w:t>
      </w:r>
    </w:p>
    <w:p w:rsidR="00B017D3" w:rsidRPr="002A6B78" w:rsidRDefault="00B017D3" w:rsidP="00B017D3">
      <w:pPr>
        <w:spacing w:after="0" w:line="240" w:lineRule="auto"/>
        <w:rPr>
          <w:rFonts w:ascii="Corbel" w:hAnsi="Corbel" w:cs="Segoe UI"/>
          <w:sz w:val="24"/>
          <w:szCs w:val="24"/>
        </w:rPr>
      </w:pPr>
    </w:p>
    <w:p w:rsidR="00B017D3" w:rsidRPr="00EE281A" w:rsidRDefault="00B017D3" w:rsidP="00B017D3">
      <w:pPr>
        <w:spacing w:after="0" w:line="240" w:lineRule="auto"/>
        <w:rPr>
          <w:rFonts w:ascii="Corbel" w:hAnsi="Corbel" w:cs="Segoe UI"/>
          <w:b/>
          <w:sz w:val="24"/>
          <w:szCs w:val="20"/>
        </w:rPr>
      </w:pPr>
      <w:r w:rsidRPr="00E72429">
        <w:rPr>
          <w:rFonts w:ascii="Corbel" w:hAnsi="Corbel" w:cs="Segoe UI"/>
          <w:b/>
          <w:sz w:val="24"/>
          <w:szCs w:val="20"/>
        </w:rPr>
        <w:t xml:space="preserve">BY THE END OF THIS UNIT PUPILS ARE EXPECTED TO BE ABLE TO: </w:t>
      </w:r>
    </w:p>
    <w:p w:rsidR="00B017D3" w:rsidRDefault="00B017D3" w:rsidP="00B017D3">
      <w:pPr>
        <w:spacing w:after="0" w:line="240" w:lineRule="auto"/>
        <w:rPr>
          <w:rFonts w:ascii="Corbel" w:hAnsi="Corbel" w:cs="Segoe UI"/>
          <w:i/>
          <w:sz w:val="24"/>
          <w:szCs w:val="24"/>
        </w:rPr>
      </w:pPr>
    </w:p>
    <w:tbl>
      <w:tblPr>
        <w:tblStyle w:val="TableGrid"/>
        <w:tblW w:w="0" w:type="auto"/>
        <w:tblInd w:w="1673" w:type="dxa"/>
        <w:tblLayout w:type="fixed"/>
        <w:tblLook w:val="04A0" w:firstRow="1" w:lastRow="0" w:firstColumn="1" w:lastColumn="0" w:noHBand="0" w:noVBand="1"/>
      </w:tblPr>
      <w:tblGrid>
        <w:gridCol w:w="2835"/>
        <w:gridCol w:w="2835"/>
      </w:tblGrid>
      <w:tr w:rsidR="0046589E" w:rsidRPr="009A6330" w:rsidTr="0046589E">
        <w:tc>
          <w:tcPr>
            <w:tcW w:w="2835" w:type="dxa"/>
          </w:tcPr>
          <w:p w:rsidR="0046589E" w:rsidRPr="009A6330" w:rsidRDefault="0046589E" w:rsidP="00FA036B">
            <w:pPr>
              <w:rPr>
                <w:rFonts w:ascii="Corbel" w:hAnsi="Corbel" w:cs="Segoe UI"/>
                <w:szCs w:val="20"/>
              </w:rPr>
            </w:pPr>
            <w:r w:rsidRPr="009A6330">
              <w:rPr>
                <w:rFonts w:ascii="Corbel" w:hAnsi="Corbel" w:cs="Segoe UI"/>
                <w:szCs w:val="20"/>
              </w:rPr>
              <w:t>Make links between character strengths and we</w:t>
            </w:r>
            <w:r>
              <w:rPr>
                <w:rFonts w:ascii="Corbel" w:hAnsi="Corbel" w:cs="Segoe UI"/>
                <w:szCs w:val="20"/>
              </w:rPr>
              <w:t xml:space="preserve">aknesses of the disciples and </w:t>
            </w:r>
            <w:r w:rsidRPr="009A6330">
              <w:rPr>
                <w:rFonts w:ascii="Corbel" w:hAnsi="Corbel" w:cs="Segoe UI"/>
                <w:szCs w:val="20"/>
              </w:rPr>
              <w:t>passages from scripture. What conclusions can you dr</w:t>
            </w:r>
            <w:r>
              <w:rPr>
                <w:rFonts w:ascii="Corbel" w:hAnsi="Corbel" w:cs="Segoe UI"/>
                <w:szCs w:val="20"/>
              </w:rPr>
              <w:t xml:space="preserve">aw about discipleship? </w:t>
            </w:r>
          </w:p>
        </w:tc>
        <w:tc>
          <w:tcPr>
            <w:tcW w:w="2835" w:type="dxa"/>
          </w:tcPr>
          <w:p w:rsidR="0046589E" w:rsidRPr="009A6330" w:rsidRDefault="0046589E" w:rsidP="002016CD">
            <w:pPr>
              <w:rPr>
                <w:rFonts w:ascii="Corbel" w:hAnsi="Corbel" w:cs="Segoe UI"/>
                <w:szCs w:val="20"/>
              </w:rPr>
            </w:pPr>
            <w:r w:rsidRPr="009A6330">
              <w:rPr>
                <w:rFonts w:ascii="Corbel" w:hAnsi="Corbel" w:cs="Segoe UI"/>
                <w:szCs w:val="20"/>
              </w:rPr>
              <w:t>Show some understanding of how the Holy Spirit changed the lives of the disciples by making links between beliefs and sources</w:t>
            </w:r>
          </w:p>
        </w:tc>
      </w:tr>
      <w:tr w:rsidR="0090343F" w:rsidRPr="009A6330" w:rsidTr="0046589E">
        <w:tc>
          <w:tcPr>
            <w:tcW w:w="2835" w:type="dxa"/>
          </w:tcPr>
          <w:p w:rsidR="0090343F" w:rsidRPr="009A6330" w:rsidRDefault="0046589E" w:rsidP="009A6330">
            <w:pPr>
              <w:rPr>
                <w:rFonts w:ascii="Corbel" w:hAnsi="Corbel" w:cs="Segoe UI"/>
                <w:szCs w:val="20"/>
              </w:rPr>
            </w:pPr>
            <w:r w:rsidRPr="009A6330">
              <w:rPr>
                <w:rFonts w:ascii="Corbel" w:hAnsi="Corbel" w:cs="Arial"/>
                <w:szCs w:val="20"/>
              </w:rPr>
              <w:t xml:space="preserve">Show knowledge and some understanding of the transformation that took place in </w:t>
            </w:r>
            <w:r>
              <w:rPr>
                <w:rFonts w:ascii="Corbel" w:hAnsi="Corbel" w:cs="Arial"/>
                <w:szCs w:val="20"/>
              </w:rPr>
              <w:t xml:space="preserve">Peter </w:t>
            </w:r>
            <w:r w:rsidRPr="00454841">
              <w:rPr>
                <w:rFonts w:ascii="Corbel" w:hAnsi="Corbel" w:cs="Arial"/>
                <w:i/>
                <w:szCs w:val="20"/>
              </w:rPr>
              <w:t>or</w:t>
            </w:r>
            <w:r>
              <w:rPr>
                <w:rFonts w:ascii="Corbel" w:hAnsi="Corbel" w:cs="Arial"/>
                <w:szCs w:val="20"/>
              </w:rPr>
              <w:t xml:space="preserve"> Paul, his mission </w:t>
            </w:r>
            <w:r w:rsidRPr="009A6330">
              <w:rPr>
                <w:rFonts w:ascii="Corbel" w:hAnsi="Corbel" w:cs="Arial"/>
                <w:szCs w:val="20"/>
              </w:rPr>
              <w:t>and his teachings</w:t>
            </w:r>
            <w:bookmarkStart w:id="0" w:name="_GoBack"/>
            <w:bookmarkEnd w:id="0"/>
          </w:p>
        </w:tc>
        <w:tc>
          <w:tcPr>
            <w:tcW w:w="2835" w:type="dxa"/>
          </w:tcPr>
          <w:p w:rsidR="0090343F" w:rsidRPr="00116608" w:rsidRDefault="0090343F" w:rsidP="00116608">
            <w:pPr>
              <w:rPr>
                <w:rFonts w:ascii="Corbel" w:hAnsi="Corbel" w:cs="Segoe UI"/>
                <w:szCs w:val="20"/>
              </w:rPr>
            </w:pPr>
            <w:r w:rsidRPr="009A6330">
              <w:rPr>
                <w:rFonts w:ascii="Corbel" w:hAnsi="Corbel" w:cs="Segoe UI"/>
                <w:szCs w:val="20"/>
              </w:rPr>
              <w:t>Use accurate religious vocabulary like disciple, apostle, Holy Spirit, Ascension, Pentecost, Gifts / Fruits of the Spirit appropriately and widely</w:t>
            </w:r>
          </w:p>
        </w:tc>
      </w:tr>
    </w:tbl>
    <w:p w:rsidR="004D2124" w:rsidRPr="009A6330" w:rsidRDefault="004D2124">
      <w:pPr>
        <w:rPr>
          <w:sz w:val="20"/>
        </w:rPr>
      </w:pPr>
    </w:p>
    <w:sectPr w:rsidR="004D2124" w:rsidRPr="009A6330" w:rsidSect="003E085D">
      <w:footerReference w:type="default" r:id="rId6"/>
      <w:pgSz w:w="11906" w:h="16838"/>
      <w:pgMar w:top="42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3D3" w:rsidRDefault="008313D3" w:rsidP="0000145E">
      <w:pPr>
        <w:spacing w:after="0" w:line="240" w:lineRule="auto"/>
      </w:pPr>
      <w:r>
        <w:separator/>
      </w:r>
    </w:p>
  </w:endnote>
  <w:endnote w:type="continuationSeparator" w:id="0">
    <w:p w:rsidR="008313D3" w:rsidRDefault="008313D3" w:rsidP="00001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45E" w:rsidRDefault="0000145E" w:rsidP="0000145E">
    <w:pPr>
      <w:spacing w:after="0" w:line="240" w:lineRule="auto"/>
      <w:rPr>
        <w:rFonts w:ascii="Corbel" w:hAnsi="Corbel" w:cs="Segoe UI"/>
        <w:i/>
        <w:sz w:val="24"/>
        <w:szCs w:val="24"/>
      </w:rPr>
    </w:pPr>
    <w:r w:rsidRPr="00BE0CA1">
      <w:rPr>
        <w:rFonts w:ascii="Corbel" w:hAnsi="Corbel" w:cs="Segoe UI"/>
        <w:i/>
        <w:sz w:val="24"/>
        <w:szCs w:val="24"/>
      </w:rPr>
      <w:t>Learning objectives in italics are from the revised book</w:t>
    </w:r>
    <w:r>
      <w:rPr>
        <w:rFonts w:ascii="Corbel" w:hAnsi="Corbel" w:cs="Segoe UI"/>
        <w:i/>
        <w:sz w:val="24"/>
        <w:szCs w:val="24"/>
      </w:rPr>
      <w:t>s</w:t>
    </w:r>
  </w:p>
  <w:p w:rsidR="0000145E" w:rsidRPr="000C31F2" w:rsidRDefault="0000145E" w:rsidP="0000145E">
    <w:pPr>
      <w:spacing w:after="0" w:line="240" w:lineRule="auto"/>
      <w:rPr>
        <w:rFonts w:ascii="Corbel" w:hAnsi="Corbel" w:cs="Segoe UI"/>
        <w:b/>
        <w:sz w:val="24"/>
        <w:szCs w:val="24"/>
      </w:rPr>
    </w:pPr>
    <w:r>
      <w:rPr>
        <w:rFonts w:ascii="Corbel" w:hAnsi="Corbel" w:cs="Segoe UI"/>
        <w:b/>
        <w:sz w:val="24"/>
        <w:szCs w:val="24"/>
      </w:rPr>
      <w:t>Statements in bold indicate greater depth</w:t>
    </w:r>
  </w:p>
  <w:p w:rsidR="0000145E" w:rsidRDefault="0000145E">
    <w:pPr>
      <w:pStyle w:val="Footer"/>
    </w:pPr>
  </w:p>
  <w:p w:rsidR="0000145E" w:rsidRDefault="00001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3D3" w:rsidRDefault="008313D3" w:rsidP="0000145E">
      <w:pPr>
        <w:spacing w:after="0" w:line="240" w:lineRule="auto"/>
      </w:pPr>
      <w:r>
        <w:separator/>
      </w:r>
    </w:p>
  </w:footnote>
  <w:footnote w:type="continuationSeparator" w:id="0">
    <w:p w:rsidR="008313D3" w:rsidRDefault="008313D3" w:rsidP="000014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D3"/>
    <w:rsid w:val="0000145E"/>
    <w:rsid w:val="000A2AB2"/>
    <w:rsid w:val="00116608"/>
    <w:rsid w:val="00160B9F"/>
    <w:rsid w:val="00167238"/>
    <w:rsid w:val="002016CD"/>
    <w:rsid w:val="00231089"/>
    <w:rsid w:val="002D7DCA"/>
    <w:rsid w:val="003E085D"/>
    <w:rsid w:val="00427C7B"/>
    <w:rsid w:val="00454841"/>
    <w:rsid w:val="0046589E"/>
    <w:rsid w:val="0048451E"/>
    <w:rsid w:val="004D2124"/>
    <w:rsid w:val="00545787"/>
    <w:rsid w:val="00560F73"/>
    <w:rsid w:val="008313D3"/>
    <w:rsid w:val="008836A6"/>
    <w:rsid w:val="008F05D1"/>
    <w:rsid w:val="0090343F"/>
    <w:rsid w:val="00960617"/>
    <w:rsid w:val="009A6330"/>
    <w:rsid w:val="009E6A0D"/>
    <w:rsid w:val="00B017D3"/>
    <w:rsid w:val="00B01C45"/>
    <w:rsid w:val="00B04A91"/>
    <w:rsid w:val="00B65554"/>
    <w:rsid w:val="00CA4140"/>
    <w:rsid w:val="00DB4B99"/>
    <w:rsid w:val="00F10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5FEAD23-86E7-4412-9D57-A498586B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1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1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45E"/>
  </w:style>
  <w:style w:type="paragraph" w:styleId="Footer">
    <w:name w:val="footer"/>
    <w:basedOn w:val="Normal"/>
    <w:link w:val="FooterChar"/>
    <w:uiPriority w:val="99"/>
    <w:unhideWhenUsed/>
    <w:rsid w:val="00001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10</cp:revision>
  <dcterms:created xsi:type="dcterms:W3CDTF">2020-07-13T13:39:00Z</dcterms:created>
  <dcterms:modified xsi:type="dcterms:W3CDTF">2021-04-27T09:50:00Z</dcterms:modified>
</cp:coreProperties>
</file>