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738" w:rsidRDefault="00413738" w:rsidP="00413738">
      <w:pPr>
        <w:rPr>
          <w:rFonts w:ascii="Arial" w:hAnsi="Arial" w:cs="Arial"/>
          <w:b/>
          <w:sz w:val="20"/>
          <w:szCs w:val="20"/>
        </w:rPr>
      </w:pPr>
      <w:bookmarkStart w:id="0" w:name="_GoBack"/>
      <w:bookmarkEnd w:id="0"/>
      <w:r>
        <w:rPr>
          <w:rFonts w:ascii="Arial" w:hAnsi="Arial" w:cs="Arial"/>
          <w:b/>
          <w:sz w:val="20"/>
          <w:szCs w:val="20"/>
        </w:rPr>
        <w:t>KEY STAGE TWO</w:t>
      </w:r>
      <w:r>
        <w:rPr>
          <w:rFonts w:ascii="Arial" w:hAnsi="Arial" w:cs="Arial"/>
          <w:b/>
          <w:sz w:val="20"/>
          <w:szCs w:val="20"/>
        </w:rPr>
        <w:tab/>
      </w:r>
      <w:r>
        <w:rPr>
          <w:rFonts w:ascii="Arial" w:hAnsi="Arial" w:cs="Arial"/>
          <w:b/>
          <w:sz w:val="20"/>
          <w:szCs w:val="20"/>
        </w:rPr>
        <w:tab/>
        <w:t>YEAR THREE</w:t>
      </w:r>
      <w:r>
        <w:rPr>
          <w:rFonts w:ascii="Arial" w:hAnsi="Arial" w:cs="Arial"/>
          <w:b/>
          <w:sz w:val="20"/>
          <w:szCs w:val="20"/>
        </w:rPr>
        <w:tab/>
      </w:r>
      <w:r>
        <w:rPr>
          <w:rFonts w:ascii="Arial" w:hAnsi="Arial" w:cs="Arial"/>
          <w:b/>
          <w:sz w:val="20"/>
          <w:szCs w:val="20"/>
        </w:rPr>
        <w:tab/>
        <w:t xml:space="preserve">3.3 JESUS, THE TEACHER </w:t>
      </w:r>
      <w:r>
        <w:rPr>
          <w:rFonts w:ascii="Arial" w:hAnsi="Arial" w:cs="Arial"/>
          <w:b/>
          <w:sz w:val="20"/>
          <w:szCs w:val="20"/>
        </w:rPr>
        <w:tab/>
      </w:r>
      <w:r w:rsidRPr="008E4814">
        <w:rPr>
          <w:rFonts w:ascii="Arial" w:hAnsi="Arial" w:cs="Arial"/>
          <w:b/>
          <w:color w:val="FF0000"/>
          <w:sz w:val="20"/>
          <w:szCs w:val="20"/>
        </w:rPr>
        <w:t>NEW BOOK 4</w:t>
      </w:r>
      <w:r w:rsidRPr="008E4814">
        <w:rPr>
          <w:rFonts w:ascii="Arial" w:hAnsi="Arial" w:cs="Arial"/>
          <w:b/>
          <w:color w:val="FF0000"/>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24405E">
        <w:rPr>
          <w:rFonts w:ascii="Arial" w:hAnsi="Arial" w:cs="Arial"/>
          <w:b/>
          <w:sz w:val="20"/>
          <w:szCs w:val="20"/>
        </w:rPr>
        <w:t>DATE</w:t>
      </w:r>
    </w:p>
    <w:p w:rsidR="00413738" w:rsidRPr="0024405E" w:rsidRDefault="00413738" w:rsidP="00413738">
      <w:pPr>
        <w:rPr>
          <w:rFonts w:ascii="Arial" w:hAnsi="Arial" w:cs="Arial"/>
          <w:b/>
          <w:sz w:val="20"/>
          <w:szCs w:val="20"/>
        </w:rPr>
      </w:pPr>
    </w:p>
    <w:tbl>
      <w:tblPr>
        <w:tblW w:w="15480" w:type="dxa"/>
        <w:tblInd w:w="-972" w:type="dxa"/>
        <w:tblLayout w:type="fixed"/>
        <w:tblLook w:val="0000" w:firstRow="0" w:lastRow="0" w:firstColumn="0" w:lastColumn="0" w:noHBand="0" w:noVBand="0"/>
      </w:tblPr>
      <w:tblGrid>
        <w:gridCol w:w="3120"/>
        <w:gridCol w:w="1380"/>
        <w:gridCol w:w="3240"/>
        <w:gridCol w:w="3600"/>
        <w:gridCol w:w="2520"/>
        <w:gridCol w:w="1620"/>
      </w:tblGrid>
      <w:tr w:rsidR="00413738" w:rsidRPr="0024405E" w:rsidTr="0022092F">
        <w:trPr>
          <w:trHeight w:val="293"/>
        </w:trPr>
        <w:tc>
          <w:tcPr>
            <w:tcW w:w="3120" w:type="dxa"/>
            <w:vMerge w:val="restart"/>
            <w:tcBorders>
              <w:top w:val="single" w:sz="4" w:space="0" w:color="auto"/>
              <w:left w:val="single" w:sz="4" w:space="0" w:color="auto"/>
              <w:bottom w:val="single" w:sz="4" w:space="0" w:color="000000"/>
              <w:right w:val="single" w:sz="4" w:space="0" w:color="auto"/>
            </w:tcBorders>
            <w:shd w:val="clear" w:color="auto" w:fill="C0C0C0"/>
          </w:tcPr>
          <w:p w:rsidR="00413738" w:rsidRPr="0024405E" w:rsidRDefault="00413738" w:rsidP="0022092F">
            <w:pPr>
              <w:jc w:val="center"/>
              <w:rPr>
                <w:rFonts w:ascii="Arial" w:hAnsi="Arial" w:cs="Arial"/>
                <w:b/>
                <w:sz w:val="20"/>
                <w:szCs w:val="20"/>
              </w:rPr>
            </w:pPr>
          </w:p>
          <w:p w:rsidR="00413738" w:rsidRPr="007E4A48" w:rsidRDefault="00413738" w:rsidP="0022092F">
            <w:pPr>
              <w:jc w:val="center"/>
              <w:rPr>
                <w:rFonts w:ascii="Arial" w:hAnsi="Arial" w:cs="Arial"/>
                <w:i/>
                <w:sz w:val="20"/>
                <w:szCs w:val="20"/>
              </w:rPr>
            </w:pPr>
            <w:r w:rsidRPr="0024405E">
              <w:rPr>
                <w:rFonts w:ascii="Arial" w:hAnsi="Arial" w:cs="Arial"/>
                <w:sz w:val="20"/>
                <w:szCs w:val="20"/>
              </w:rPr>
              <w:t xml:space="preserve"> </w:t>
            </w:r>
            <w:r w:rsidR="007E4A48" w:rsidRPr="007E4A48">
              <w:rPr>
                <w:rFonts w:ascii="Arial" w:hAnsi="Arial" w:cs="Arial"/>
                <w:i/>
                <w:sz w:val="20"/>
                <w:szCs w:val="20"/>
              </w:rPr>
              <w:t>Learning Objectives</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C0C0C0"/>
          </w:tcPr>
          <w:p w:rsidR="00413738" w:rsidRPr="007E4A48" w:rsidRDefault="00413738" w:rsidP="0022092F">
            <w:pPr>
              <w:jc w:val="center"/>
              <w:rPr>
                <w:rFonts w:ascii="Arial" w:hAnsi="Arial" w:cs="Arial"/>
                <w:sz w:val="20"/>
                <w:szCs w:val="20"/>
              </w:rPr>
            </w:pPr>
          </w:p>
          <w:p w:rsidR="00413738" w:rsidRPr="007E4A48" w:rsidRDefault="00413738" w:rsidP="0022092F">
            <w:pPr>
              <w:jc w:val="center"/>
              <w:rPr>
                <w:rFonts w:ascii="Arial" w:hAnsi="Arial" w:cs="Arial"/>
                <w:sz w:val="20"/>
                <w:szCs w:val="20"/>
              </w:rPr>
            </w:pPr>
            <w:r w:rsidRPr="007E4A48">
              <w:rPr>
                <w:rFonts w:ascii="Arial" w:hAnsi="Arial" w:cs="Arial"/>
                <w:sz w:val="20"/>
                <w:szCs w:val="20"/>
              </w:rPr>
              <w:t>KEY WORDS</w:t>
            </w:r>
          </w:p>
        </w:tc>
        <w:tc>
          <w:tcPr>
            <w:tcW w:w="3240" w:type="dxa"/>
            <w:vMerge w:val="restart"/>
            <w:tcBorders>
              <w:top w:val="single" w:sz="4" w:space="0" w:color="auto"/>
              <w:left w:val="single" w:sz="4" w:space="0" w:color="auto"/>
              <w:bottom w:val="single" w:sz="8" w:space="0" w:color="000000"/>
              <w:right w:val="single" w:sz="8" w:space="0" w:color="auto"/>
            </w:tcBorders>
            <w:shd w:val="clear" w:color="auto" w:fill="C0C0C0"/>
          </w:tcPr>
          <w:p w:rsidR="00413738" w:rsidRPr="007E4A48" w:rsidRDefault="00413738" w:rsidP="0022092F">
            <w:pPr>
              <w:jc w:val="center"/>
              <w:rPr>
                <w:rFonts w:ascii="Arial" w:hAnsi="Arial" w:cs="Arial"/>
                <w:sz w:val="20"/>
                <w:szCs w:val="20"/>
              </w:rPr>
            </w:pPr>
          </w:p>
          <w:p w:rsidR="00413738" w:rsidRPr="007E4A48" w:rsidRDefault="00413738" w:rsidP="0022092F">
            <w:pPr>
              <w:jc w:val="center"/>
              <w:rPr>
                <w:rFonts w:ascii="Arial" w:hAnsi="Arial" w:cs="Arial"/>
                <w:sz w:val="20"/>
                <w:szCs w:val="20"/>
              </w:rPr>
            </w:pPr>
            <w:r w:rsidRPr="007E4A48">
              <w:rPr>
                <w:rFonts w:ascii="Arial" w:hAnsi="Arial" w:cs="Arial"/>
                <w:sz w:val="20"/>
                <w:szCs w:val="20"/>
              </w:rPr>
              <w:t xml:space="preserve">TEACHING </w:t>
            </w:r>
          </w:p>
        </w:tc>
        <w:tc>
          <w:tcPr>
            <w:tcW w:w="3600" w:type="dxa"/>
            <w:vMerge w:val="restart"/>
            <w:tcBorders>
              <w:top w:val="single" w:sz="4" w:space="0" w:color="auto"/>
              <w:left w:val="single" w:sz="8" w:space="0" w:color="auto"/>
              <w:bottom w:val="single" w:sz="8" w:space="0" w:color="000000"/>
              <w:right w:val="single" w:sz="8" w:space="0" w:color="auto"/>
            </w:tcBorders>
            <w:shd w:val="clear" w:color="auto" w:fill="C0C0C0"/>
          </w:tcPr>
          <w:p w:rsidR="00413738" w:rsidRPr="007E4A48" w:rsidRDefault="00413738" w:rsidP="0022092F">
            <w:pPr>
              <w:jc w:val="center"/>
              <w:rPr>
                <w:rFonts w:ascii="Arial" w:hAnsi="Arial" w:cs="Arial"/>
                <w:sz w:val="20"/>
                <w:szCs w:val="20"/>
              </w:rPr>
            </w:pPr>
          </w:p>
          <w:p w:rsidR="00413738" w:rsidRPr="007E4A48" w:rsidRDefault="00413738" w:rsidP="0022092F">
            <w:pPr>
              <w:jc w:val="center"/>
              <w:rPr>
                <w:rFonts w:ascii="Arial" w:hAnsi="Arial" w:cs="Arial"/>
                <w:sz w:val="20"/>
                <w:szCs w:val="20"/>
              </w:rPr>
            </w:pPr>
            <w:r w:rsidRPr="007E4A48">
              <w:rPr>
                <w:rFonts w:ascii="Arial" w:hAnsi="Arial" w:cs="Arial"/>
                <w:sz w:val="20"/>
                <w:szCs w:val="20"/>
              </w:rPr>
              <w:t xml:space="preserve">PUPIL ACTIVITIES </w:t>
            </w:r>
          </w:p>
          <w:p w:rsidR="00413738" w:rsidRPr="007E4A48" w:rsidRDefault="00413738" w:rsidP="0022092F">
            <w:pPr>
              <w:jc w:val="center"/>
              <w:rPr>
                <w:rFonts w:ascii="Arial" w:hAnsi="Arial" w:cs="Arial"/>
                <w:sz w:val="20"/>
                <w:szCs w:val="20"/>
              </w:rPr>
            </w:pPr>
          </w:p>
          <w:p w:rsidR="00413738" w:rsidRPr="007E4A48" w:rsidRDefault="00413738" w:rsidP="0022092F">
            <w:pPr>
              <w:jc w:val="center"/>
              <w:rPr>
                <w:rFonts w:ascii="Arial" w:hAnsi="Arial" w:cs="Arial"/>
                <w:sz w:val="20"/>
                <w:szCs w:val="20"/>
              </w:rPr>
            </w:pPr>
            <w:r w:rsidRPr="007E4A48">
              <w:rPr>
                <w:rFonts w:ascii="Arial" w:hAnsi="Arial" w:cs="Arial"/>
                <w:sz w:val="20"/>
                <w:szCs w:val="20"/>
              </w:rPr>
              <w:t>DIFFERENTIATION</w:t>
            </w:r>
          </w:p>
        </w:tc>
        <w:tc>
          <w:tcPr>
            <w:tcW w:w="2520" w:type="dxa"/>
            <w:vMerge w:val="restart"/>
            <w:tcBorders>
              <w:top w:val="single" w:sz="4" w:space="0" w:color="auto"/>
              <w:left w:val="single" w:sz="8" w:space="0" w:color="auto"/>
              <w:bottom w:val="single" w:sz="8" w:space="0" w:color="000000"/>
              <w:right w:val="single" w:sz="8" w:space="0" w:color="auto"/>
            </w:tcBorders>
            <w:shd w:val="clear" w:color="auto" w:fill="C0C0C0"/>
          </w:tcPr>
          <w:p w:rsidR="00413738" w:rsidRPr="0024405E" w:rsidRDefault="00413738" w:rsidP="0022092F">
            <w:pPr>
              <w:jc w:val="center"/>
              <w:rPr>
                <w:rFonts w:ascii="Arial" w:hAnsi="Arial" w:cs="Arial"/>
                <w:b/>
                <w:sz w:val="20"/>
                <w:szCs w:val="20"/>
              </w:rPr>
            </w:pPr>
          </w:p>
          <w:p w:rsidR="00413738" w:rsidRPr="007E4A48" w:rsidRDefault="007E4A48" w:rsidP="0022092F">
            <w:pPr>
              <w:jc w:val="center"/>
              <w:rPr>
                <w:rFonts w:ascii="Arial" w:hAnsi="Arial" w:cs="Arial"/>
                <w:i/>
                <w:sz w:val="20"/>
                <w:szCs w:val="20"/>
              </w:rPr>
            </w:pPr>
            <w:r w:rsidRPr="007E4A48">
              <w:rPr>
                <w:rFonts w:ascii="Arial" w:hAnsi="Arial" w:cs="Arial"/>
                <w:i/>
                <w:sz w:val="20"/>
                <w:szCs w:val="20"/>
              </w:rPr>
              <w:t>Learning Outcomes</w:t>
            </w:r>
          </w:p>
          <w:p w:rsidR="007E4A48" w:rsidRDefault="007E4A48" w:rsidP="0022092F">
            <w:pPr>
              <w:jc w:val="center"/>
              <w:rPr>
                <w:rFonts w:ascii="Arial" w:hAnsi="Arial" w:cs="Arial"/>
                <w:sz w:val="20"/>
                <w:szCs w:val="20"/>
              </w:rPr>
            </w:pPr>
          </w:p>
          <w:p w:rsidR="007E4A48" w:rsidRPr="007E4A48" w:rsidRDefault="007E4A48" w:rsidP="0022092F">
            <w:pPr>
              <w:jc w:val="center"/>
              <w:rPr>
                <w:rFonts w:ascii="Arial" w:hAnsi="Arial" w:cs="Arial"/>
                <w:b/>
                <w:sz w:val="20"/>
                <w:szCs w:val="20"/>
              </w:rPr>
            </w:pPr>
            <w:r w:rsidRPr="007E4A48">
              <w:rPr>
                <w:rFonts w:ascii="Arial" w:hAnsi="Arial" w:cs="Arial"/>
                <w:b/>
                <w:sz w:val="20"/>
                <w:szCs w:val="20"/>
              </w:rPr>
              <w:t>EXPECTATIONS</w:t>
            </w:r>
          </w:p>
        </w:tc>
        <w:tc>
          <w:tcPr>
            <w:tcW w:w="1620" w:type="dxa"/>
            <w:vMerge w:val="restart"/>
            <w:tcBorders>
              <w:top w:val="single" w:sz="4" w:space="0" w:color="auto"/>
              <w:left w:val="single" w:sz="8" w:space="0" w:color="auto"/>
              <w:bottom w:val="single" w:sz="8" w:space="0" w:color="000000"/>
              <w:right w:val="single" w:sz="4" w:space="0" w:color="auto"/>
            </w:tcBorders>
            <w:shd w:val="clear" w:color="auto" w:fill="C0C0C0"/>
          </w:tcPr>
          <w:p w:rsidR="00413738" w:rsidRPr="0024405E" w:rsidRDefault="00413738" w:rsidP="0022092F">
            <w:pPr>
              <w:jc w:val="center"/>
              <w:rPr>
                <w:rFonts w:ascii="Arial" w:hAnsi="Arial" w:cs="Arial"/>
                <w:b/>
                <w:sz w:val="20"/>
                <w:szCs w:val="20"/>
              </w:rPr>
            </w:pPr>
          </w:p>
          <w:p w:rsidR="00413738" w:rsidRPr="007E4A48" w:rsidRDefault="00413738" w:rsidP="0022092F">
            <w:pPr>
              <w:jc w:val="center"/>
              <w:rPr>
                <w:rFonts w:ascii="Arial" w:hAnsi="Arial" w:cs="Arial"/>
                <w:sz w:val="20"/>
                <w:szCs w:val="20"/>
              </w:rPr>
            </w:pPr>
            <w:r w:rsidRPr="007E4A48">
              <w:rPr>
                <w:rFonts w:ascii="Arial" w:hAnsi="Arial" w:cs="Arial"/>
                <w:sz w:val="20"/>
                <w:szCs w:val="20"/>
              </w:rPr>
              <w:t>RESOURCES</w:t>
            </w:r>
          </w:p>
        </w:tc>
      </w:tr>
      <w:tr w:rsidR="00413738" w:rsidTr="0022092F">
        <w:trPr>
          <w:trHeight w:val="285"/>
        </w:trPr>
        <w:tc>
          <w:tcPr>
            <w:tcW w:w="3120" w:type="dxa"/>
            <w:vMerge/>
            <w:tcBorders>
              <w:top w:val="single" w:sz="4" w:space="0" w:color="auto"/>
              <w:left w:val="single" w:sz="4" w:space="0" w:color="auto"/>
              <w:bottom w:val="single" w:sz="4" w:space="0" w:color="000000"/>
              <w:right w:val="single" w:sz="4" w:space="0" w:color="auto"/>
            </w:tcBorders>
            <w:vAlign w:val="center"/>
          </w:tcPr>
          <w:p w:rsidR="00413738" w:rsidRDefault="00413738" w:rsidP="0022092F">
            <w:pPr>
              <w:rPr>
                <w:rFonts w:ascii="Arial" w:hAnsi="Arial" w:cs="Arial"/>
                <w:sz w:val="20"/>
                <w:szCs w:val="20"/>
              </w:rPr>
            </w:pPr>
          </w:p>
        </w:tc>
        <w:tc>
          <w:tcPr>
            <w:tcW w:w="1380" w:type="dxa"/>
            <w:vMerge/>
            <w:tcBorders>
              <w:top w:val="single" w:sz="4" w:space="0" w:color="auto"/>
              <w:left w:val="single" w:sz="4" w:space="0" w:color="auto"/>
              <w:bottom w:val="single" w:sz="4" w:space="0" w:color="auto"/>
              <w:right w:val="single" w:sz="4" w:space="0" w:color="auto"/>
            </w:tcBorders>
            <w:vAlign w:val="center"/>
          </w:tcPr>
          <w:p w:rsidR="00413738" w:rsidRDefault="00413738" w:rsidP="0022092F">
            <w:pPr>
              <w:rPr>
                <w:rFonts w:ascii="Arial" w:hAnsi="Arial" w:cs="Arial"/>
                <w:b/>
              </w:rPr>
            </w:pPr>
          </w:p>
        </w:tc>
        <w:tc>
          <w:tcPr>
            <w:tcW w:w="3240" w:type="dxa"/>
            <w:vMerge/>
            <w:tcBorders>
              <w:top w:val="single" w:sz="4" w:space="0" w:color="auto"/>
              <w:left w:val="single" w:sz="4" w:space="0" w:color="auto"/>
              <w:bottom w:val="single" w:sz="8" w:space="0" w:color="000000"/>
              <w:right w:val="single" w:sz="8" w:space="0" w:color="auto"/>
            </w:tcBorders>
            <w:vAlign w:val="center"/>
          </w:tcPr>
          <w:p w:rsidR="00413738" w:rsidRDefault="00413738" w:rsidP="0022092F">
            <w:pPr>
              <w:rPr>
                <w:rFonts w:ascii="Arial" w:hAnsi="Arial" w:cs="Arial"/>
                <w:b/>
              </w:rPr>
            </w:pPr>
          </w:p>
        </w:tc>
        <w:tc>
          <w:tcPr>
            <w:tcW w:w="3600" w:type="dxa"/>
            <w:vMerge/>
            <w:tcBorders>
              <w:top w:val="single" w:sz="4" w:space="0" w:color="auto"/>
              <w:left w:val="single" w:sz="8" w:space="0" w:color="auto"/>
              <w:bottom w:val="single" w:sz="8" w:space="0" w:color="000000"/>
              <w:right w:val="single" w:sz="8" w:space="0" w:color="auto"/>
            </w:tcBorders>
            <w:vAlign w:val="center"/>
          </w:tcPr>
          <w:p w:rsidR="00413738" w:rsidRDefault="00413738" w:rsidP="0022092F">
            <w:pPr>
              <w:rPr>
                <w:rFonts w:ascii="Arial" w:hAnsi="Arial" w:cs="Arial"/>
                <w:b/>
              </w:rPr>
            </w:pPr>
          </w:p>
        </w:tc>
        <w:tc>
          <w:tcPr>
            <w:tcW w:w="2520" w:type="dxa"/>
            <w:vMerge/>
            <w:tcBorders>
              <w:top w:val="single" w:sz="4" w:space="0" w:color="auto"/>
              <w:left w:val="single" w:sz="8" w:space="0" w:color="auto"/>
              <w:bottom w:val="single" w:sz="8" w:space="0" w:color="000000"/>
              <w:right w:val="single" w:sz="8" w:space="0" w:color="auto"/>
            </w:tcBorders>
            <w:vAlign w:val="center"/>
          </w:tcPr>
          <w:p w:rsidR="00413738" w:rsidRDefault="00413738" w:rsidP="0022092F">
            <w:pPr>
              <w:rPr>
                <w:rFonts w:ascii="Arial" w:hAnsi="Arial" w:cs="Arial"/>
                <w:sz w:val="20"/>
                <w:szCs w:val="20"/>
              </w:rPr>
            </w:pPr>
          </w:p>
        </w:tc>
        <w:tc>
          <w:tcPr>
            <w:tcW w:w="1620" w:type="dxa"/>
            <w:vMerge/>
            <w:tcBorders>
              <w:top w:val="single" w:sz="4" w:space="0" w:color="auto"/>
              <w:left w:val="single" w:sz="8" w:space="0" w:color="auto"/>
              <w:bottom w:val="single" w:sz="8" w:space="0" w:color="000000"/>
              <w:right w:val="single" w:sz="4" w:space="0" w:color="auto"/>
            </w:tcBorders>
            <w:vAlign w:val="center"/>
          </w:tcPr>
          <w:p w:rsidR="00413738" w:rsidRDefault="00413738" w:rsidP="0022092F">
            <w:pPr>
              <w:rPr>
                <w:rFonts w:ascii="Arial" w:hAnsi="Arial" w:cs="Arial"/>
                <w:b/>
              </w:rPr>
            </w:pPr>
          </w:p>
        </w:tc>
      </w:tr>
      <w:tr w:rsidR="00413738" w:rsidTr="0022092F">
        <w:trPr>
          <w:trHeight w:val="285"/>
        </w:trPr>
        <w:tc>
          <w:tcPr>
            <w:tcW w:w="3120" w:type="dxa"/>
            <w:vMerge/>
            <w:tcBorders>
              <w:top w:val="single" w:sz="4" w:space="0" w:color="auto"/>
              <w:left w:val="single" w:sz="4" w:space="0" w:color="auto"/>
              <w:bottom w:val="single" w:sz="4" w:space="0" w:color="000000"/>
              <w:right w:val="single" w:sz="4" w:space="0" w:color="auto"/>
            </w:tcBorders>
            <w:vAlign w:val="center"/>
          </w:tcPr>
          <w:p w:rsidR="00413738" w:rsidRDefault="00413738" w:rsidP="0022092F">
            <w:pPr>
              <w:rPr>
                <w:rFonts w:ascii="Arial" w:hAnsi="Arial" w:cs="Arial"/>
                <w:sz w:val="20"/>
                <w:szCs w:val="20"/>
              </w:rPr>
            </w:pPr>
          </w:p>
        </w:tc>
        <w:tc>
          <w:tcPr>
            <w:tcW w:w="1380" w:type="dxa"/>
            <w:vMerge/>
            <w:tcBorders>
              <w:top w:val="single" w:sz="4" w:space="0" w:color="auto"/>
              <w:left w:val="single" w:sz="4" w:space="0" w:color="auto"/>
              <w:bottom w:val="single" w:sz="4" w:space="0" w:color="auto"/>
              <w:right w:val="single" w:sz="4" w:space="0" w:color="auto"/>
            </w:tcBorders>
            <w:vAlign w:val="center"/>
          </w:tcPr>
          <w:p w:rsidR="00413738" w:rsidRDefault="00413738" w:rsidP="0022092F">
            <w:pPr>
              <w:rPr>
                <w:rFonts w:ascii="Arial" w:hAnsi="Arial" w:cs="Arial"/>
                <w:b/>
              </w:rPr>
            </w:pPr>
          </w:p>
        </w:tc>
        <w:tc>
          <w:tcPr>
            <w:tcW w:w="3240" w:type="dxa"/>
            <w:vMerge/>
            <w:tcBorders>
              <w:top w:val="single" w:sz="4" w:space="0" w:color="auto"/>
              <w:left w:val="single" w:sz="4" w:space="0" w:color="auto"/>
              <w:bottom w:val="single" w:sz="8" w:space="0" w:color="000000"/>
              <w:right w:val="single" w:sz="8" w:space="0" w:color="auto"/>
            </w:tcBorders>
            <w:vAlign w:val="center"/>
          </w:tcPr>
          <w:p w:rsidR="00413738" w:rsidRDefault="00413738" w:rsidP="0022092F">
            <w:pPr>
              <w:rPr>
                <w:rFonts w:ascii="Arial" w:hAnsi="Arial" w:cs="Arial"/>
                <w:b/>
              </w:rPr>
            </w:pPr>
          </w:p>
        </w:tc>
        <w:tc>
          <w:tcPr>
            <w:tcW w:w="3600" w:type="dxa"/>
            <w:vMerge/>
            <w:tcBorders>
              <w:top w:val="single" w:sz="4" w:space="0" w:color="auto"/>
              <w:left w:val="single" w:sz="8" w:space="0" w:color="auto"/>
              <w:bottom w:val="single" w:sz="8" w:space="0" w:color="000000"/>
              <w:right w:val="single" w:sz="8" w:space="0" w:color="auto"/>
            </w:tcBorders>
            <w:vAlign w:val="center"/>
          </w:tcPr>
          <w:p w:rsidR="00413738" w:rsidRDefault="00413738" w:rsidP="0022092F">
            <w:pPr>
              <w:rPr>
                <w:rFonts w:ascii="Arial" w:hAnsi="Arial" w:cs="Arial"/>
                <w:b/>
              </w:rPr>
            </w:pPr>
          </w:p>
        </w:tc>
        <w:tc>
          <w:tcPr>
            <w:tcW w:w="2520" w:type="dxa"/>
            <w:vMerge/>
            <w:tcBorders>
              <w:top w:val="single" w:sz="4" w:space="0" w:color="auto"/>
              <w:left w:val="single" w:sz="8" w:space="0" w:color="auto"/>
              <w:bottom w:val="single" w:sz="8" w:space="0" w:color="000000"/>
              <w:right w:val="single" w:sz="8" w:space="0" w:color="auto"/>
            </w:tcBorders>
            <w:vAlign w:val="center"/>
          </w:tcPr>
          <w:p w:rsidR="00413738" w:rsidRDefault="00413738" w:rsidP="0022092F">
            <w:pPr>
              <w:rPr>
                <w:rFonts w:ascii="Arial" w:hAnsi="Arial" w:cs="Arial"/>
                <w:sz w:val="20"/>
                <w:szCs w:val="20"/>
              </w:rPr>
            </w:pPr>
          </w:p>
        </w:tc>
        <w:tc>
          <w:tcPr>
            <w:tcW w:w="1620" w:type="dxa"/>
            <w:vMerge/>
            <w:tcBorders>
              <w:top w:val="single" w:sz="4" w:space="0" w:color="auto"/>
              <w:left w:val="single" w:sz="8" w:space="0" w:color="auto"/>
              <w:bottom w:val="single" w:sz="8" w:space="0" w:color="000000"/>
              <w:right w:val="single" w:sz="4" w:space="0" w:color="auto"/>
            </w:tcBorders>
            <w:vAlign w:val="center"/>
          </w:tcPr>
          <w:p w:rsidR="00413738" w:rsidRDefault="00413738" w:rsidP="0022092F">
            <w:pPr>
              <w:rPr>
                <w:rFonts w:ascii="Arial" w:hAnsi="Arial" w:cs="Arial"/>
                <w:b/>
              </w:rPr>
            </w:pPr>
          </w:p>
        </w:tc>
      </w:tr>
      <w:tr w:rsidR="00413738" w:rsidRPr="00E970DF" w:rsidTr="0022092F">
        <w:trPr>
          <w:trHeight w:val="230"/>
        </w:trPr>
        <w:tc>
          <w:tcPr>
            <w:tcW w:w="3120" w:type="dxa"/>
            <w:vMerge/>
            <w:tcBorders>
              <w:top w:val="single" w:sz="4" w:space="0" w:color="auto"/>
              <w:left w:val="single" w:sz="4" w:space="0" w:color="auto"/>
              <w:bottom w:val="single" w:sz="4" w:space="0" w:color="000000"/>
              <w:right w:val="single" w:sz="4" w:space="0" w:color="auto"/>
            </w:tcBorders>
            <w:vAlign w:val="center"/>
          </w:tcPr>
          <w:p w:rsidR="00413738" w:rsidRDefault="00413738" w:rsidP="0022092F">
            <w:pPr>
              <w:rPr>
                <w:rFonts w:ascii="Arial" w:hAnsi="Arial" w:cs="Arial"/>
                <w:sz w:val="20"/>
                <w:szCs w:val="20"/>
              </w:rPr>
            </w:pPr>
          </w:p>
        </w:tc>
        <w:tc>
          <w:tcPr>
            <w:tcW w:w="1380" w:type="dxa"/>
            <w:vMerge/>
            <w:tcBorders>
              <w:top w:val="single" w:sz="4" w:space="0" w:color="auto"/>
              <w:left w:val="single" w:sz="4" w:space="0" w:color="auto"/>
              <w:bottom w:val="single" w:sz="4" w:space="0" w:color="auto"/>
              <w:right w:val="single" w:sz="4" w:space="0" w:color="auto"/>
            </w:tcBorders>
            <w:vAlign w:val="center"/>
          </w:tcPr>
          <w:p w:rsidR="00413738" w:rsidRDefault="00413738" w:rsidP="0022092F">
            <w:pPr>
              <w:rPr>
                <w:rFonts w:ascii="Arial" w:hAnsi="Arial" w:cs="Arial"/>
                <w:b/>
              </w:rPr>
            </w:pPr>
          </w:p>
        </w:tc>
        <w:tc>
          <w:tcPr>
            <w:tcW w:w="3240" w:type="dxa"/>
            <w:vMerge/>
            <w:tcBorders>
              <w:top w:val="single" w:sz="4" w:space="0" w:color="auto"/>
              <w:left w:val="single" w:sz="4" w:space="0" w:color="auto"/>
              <w:bottom w:val="single" w:sz="4" w:space="0" w:color="auto"/>
              <w:right w:val="single" w:sz="8" w:space="0" w:color="auto"/>
            </w:tcBorders>
            <w:vAlign w:val="center"/>
          </w:tcPr>
          <w:p w:rsidR="00413738" w:rsidRDefault="00413738" w:rsidP="0022092F">
            <w:pPr>
              <w:rPr>
                <w:rFonts w:ascii="Arial" w:hAnsi="Arial" w:cs="Arial"/>
                <w:b/>
              </w:rPr>
            </w:pPr>
          </w:p>
        </w:tc>
        <w:tc>
          <w:tcPr>
            <w:tcW w:w="3600" w:type="dxa"/>
            <w:vMerge/>
            <w:tcBorders>
              <w:top w:val="single" w:sz="4" w:space="0" w:color="auto"/>
              <w:left w:val="single" w:sz="8" w:space="0" w:color="auto"/>
              <w:bottom w:val="single" w:sz="4" w:space="0" w:color="auto"/>
              <w:right w:val="single" w:sz="8" w:space="0" w:color="auto"/>
            </w:tcBorders>
            <w:vAlign w:val="center"/>
          </w:tcPr>
          <w:p w:rsidR="00413738" w:rsidRDefault="00413738" w:rsidP="0022092F">
            <w:pPr>
              <w:rPr>
                <w:rFonts w:ascii="Arial" w:hAnsi="Arial" w:cs="Arial"/>
                <w:b/>
              </w:rPr>
            </w:pPr>
          </w:p>
        </w:tc>
        <w:tc>
          <w:tcPr>
            <w:tcW w:w="2520" w:type="dxa"/>
            <w:vMerge/>
            <w:tcBorders>
              <w:top w:val="single" w:sz="4" w:space="0" w:color="auto"/>
              <w:left w:val="single" w:sz="8" w:space="0" w:color="auto"/>
              <w:bottom w:val="single" w:sz="4" w:space="0" w:color="auto"/>
              <w:right w:val="single" w:sz="8" w:space="0" w:color="auto"/>
            </w:tcBorders>
            <w:vAlign w:val="center"/>
          </w:tcPr>
          <w:p w:rsidR="00413738" w:rsidRDefault="00413738" w:rsidP="0022092F">
            <w:pPr>
              <w:rPr>
                <w:rFonts w:ascii="Arial" w:hAnsi="Arial" w:cs="Arial"/>
                <w:sz w:val="20"/>
                <w:szCs w:val="20"/>
              </w:rPr>
            </w:pPr>
          </w:p>
        </w:tc>
        <w:tc>
          <w:tcPr>
            <w:tcW w:w="1620" w:type="dxa"/>
            <w:vMerge/>
            <w:tcBorders>
              <w:top w:val="single" w:sz="4" w:space="0" w:color="auto"/>
              <w:left w:val="single" w:sz="8" w:space="0" w:color="auto"/>
              <w:bottom w:val="single" w:sz="4" w:space="0" w:color="auto"/>
              <w:right w:val="single" w:sz="4" w:space="0" w:color="auto"/>
            </w:tcBorders>
            <w:vAlign w:val="center"/>
          </w:tcPr>
          <w:p w:rsidR="00413738" w:rsidRDefault="00413738" w:rsidP="0022092F">
            <w:pPr>
              <w:rPr>
                <w:rFonts w:ascii="Arial" w:hAnsi="Arial" w:cs="Arial"/>
                <w:b/>
              </w:rPr>
            </w:pPr>
          </w:p>
        </w:tc>
      </w:tr>
      <w:tr w:rsidR="00413738" w:rsidRPr="000D358A" w:rsidTr="0022092F">
        <w:trPr>
          <w:trHeight w:val="285"/>
        </w:trPr>
        <w:tc>
          <w:tcPr>
            <w:tcW w:w="3120" w:type="dxa"/>
            <w:tcBorders>
              <w:top w:val="single" w:sz="4" w:space="0" w:color="000000"/>
              <w:left w:val="single" w:sz="4" w:space="0" w:color="auto"/>
              <w:bottom w:val="single" w:sz="4" w:space="0" w:color="000000"/>
              <w:right w:val="single" w:sz="4" w:space="0" w:color="auto"/>
            </w:tcBorders>
          </w:tcPr>
          <w:p w:rsidR="00413738" w:rsidRPr="007B5D97" w:rsidRDefault="00413738" w:rsidP="00413738">
            <w:pPr>
              <w:rPr>
                <w:rFonts w:ascii="Arial" w:hAnsi="Arial" w:cs="Arial"/>
                <w:i/>
                <w:sz w:val="20"/>
                <w:szCs w:val="20"/>
              </w:rPr>
            </w:pPr>
            <w:r w:rsidRPr="007B5D97">
              <w:rPr>
                <w:rFonts w:ascii="Arial" w:hAnsi="Arial" w:cs="Arial"/>
                <w:i/>
                <w:sz w:val="20"/>
                <w:szCs w:val="20"/>
              </w:rPr>
              <w:t>1. Have the opportunity to know that Mary and Joseph took Jesus to the Temple</w:t>
            </w: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Pr="007B5D97" w:rsidRDefault="00413738" w:rsidP="00413738">
            <w:pPr>
              <w:rPr>
                <w:rFonts w:ascii="Arial" w:hAnsi="Arial" w:cs="Arial"/>
                <w:i/>
                <w:sz w:val="20"/>
                <w:szCs w:val="20"/>
              </w:rPr>
            </w:pPr>
            <w:r w:rsidRPr="007B5D97">
              <w:rPr>
                <w:rFonts w:ascii="Arial" w:hAnsi="Arial" w:cs="Arial"/>
                <w:i/>
                <w:sz w:val="20"/>
                <w:szCs w:val="20"/>
              </w:rPr>
              <w:t>2. Have the opportunity to know that Jesus was a Jew and reflect on how Mary and Joseph found Jesus in the Temple</w:t>
            </w: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Pr="009445C7" w:rsidRDefault="00413738" w:rsidP="00413738">
            <w:pPr>
              <w:rPr>
                <w:rFonts w:ascii="Arial" w:hAnsi="Arial" w:cs="Arial"/>
                <w:i/>
                <w:sz w:val="20"/>
                <w:szCs w:val="20"/>
              </w:rPr>
            </w:pPr>
            <w:r w:rsidRPr="009445C7">
              <w:rPr>
                <w:rFonts w:ascii="Arial" w:hAnsi="Arial" w:cs="Arial"/>
                <w:i/>
                <w:sz w:val="20"/>
                <w:szCs w:val="20"/>
              </w:rPr>
              <w:t>3. Have the opportunity to know about the Baptism of Jesus and reflect on its meaning for us</w:t>
            </w: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Pr="009445C7" w:rsidRDefault="00413738" w:rsidP="00413738">
            <w:pPr>
              <w:rPr>
                <w:rFonts w:ascii="Arial" w:hAnsi="Arial" w:cs="Arial"/>
                <w:i/>
                <w:sz w:val="20"/>
                <w:szCs w:val="20"/>
              </w:rPr>
            </w:pPr>
            <w:r w:rsidRPr="0066512E">
              <w:rPr>
                <w:rFonts w:ascii="Arial" w:hAnsi="Arial" w:cs="Arial"/>
                <w:sz w:val="20"/>
                <w:szCs w:val="20"/>
              </w:rPr>
              <w:t>4</w:t>
            </w:r>
            <w:r w:rsidRPr="009445C7">
              <w:rPr>
                <w:rFonts w:ascii="Arial" w:hAnsi="Arial" w:cs="Arial"/>
                <w:i/>
                <w:sz w:val="20"/>
                <w:szCs w:val="20"/>
              </w:rPr>
              <w:t>. Have an opportunity to know that Jesus called people to follow him.</w:t>
            </w:r>
          </w:p>
          <w:p w:rsidR="00413738" w:rsidRPr="009445C7" w:rsidRDefault="00413738" w:rsidP="00413738">
            <w:pPr>
              <w:rPr>
                <w:rFonts w:ascii="Arial" w:hAnsi="Arial" w:cs="Arial"/>
                <w:i/>
                <w:sz w:val="20"/>
                <w:szCs w:val="20"/>
              </w:rPr>
            </w:pPr>
          </w:p>
          <w:p w:rsidR="00413738" w:rsidRPr="009445C7" w:rsidRDefault="00413738" w:rsidP="00413738">
            <w:pPr>
              <w:rPr>
                <w:rFonts w:ascii="Arial" w:hAnsi="Arial" w:cs="Arial"/>
                <w:i/>
                <w:sz w:val="20"/>
                <w:szCs w:val="20"/>
              </w:rPr>
            </w:pPr>
            <w:r w:rsidRPr="009445C7">
              <w:rPr>
                <w:rFonts w:ascii="Arial" w:hAnsi="Arial" w:cs="Arial"/>
                <w:i/>
                <w:sz w:val="20"/>
                <w:szCs w:val="20"/>
              </w:rPr>
              <w:t>Be aware that we are called to follow Jesus</w:t>
            </w: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Pr="009445C7" w:rsidRDefault="00413738" w:rsidP="00413738">
            <w:pPr>
              <w:rPr>
                <w:rFonts w:ascii="Arial" w:hAnsi="Arial" w:cs="Arial"/>
                <w:i/>
                <w:sz w:val="20"/>
                <w:szCs w:val="20"/>
              </w:rPr>
            </w:pPr>
            <w:r w:rsidRPr="009445C7">
              <w:rPr>
                <w:rFonts w:ascii="Arial" w:hAnsi="Arial" w:cs="Arial"/>
                <w:i/>
                <w:sz w:val="20"/>
                <w:szCs w:val="20"/>
              </w:rPr>
              <w:t>5. Have an opportunity to know that Jesus travelled around teaching people and think about the Good News that Jesus teaches.</w:t>
            </w:r>
          </w:p>
          <w:p w:rsidR="00413738" w:rsidRPr="000D358A"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Pr="000D358A" w:rsidRDefault="00413738" w:rsidP="00413738">
            <w:pPr>
              <w:rPr>
                <w:rFonts w:ascii="Arial" w:hAnsi="Arial" w:cs="Arial"/>
                <w:sz w:val="20"/>
                <w:szCs w:val="20"/>
              </w:rPr>
            </w:pPr>
          </w:p>
          <w:p w:rsidR="00413738" w:rsidRPr="009445C7" w:rsidRDefault="00413738" w:rsidP="00413738">
            <w:pPr>
              <w:rPr>
                <w:rFonts w:ascii="Arial" w:hAnsi="Arial" w:cs="Arial"/>
                <w:i/>
                <w:sz w:val="20"/>
                <w:szCs w:val="20"/>
              </w:rPr>
            </w:pPr>
            <w:r w:rsidRPr="009445C7">
              <w:rPr>
                <w:rFonts w:ascii="Arial" w:hAnsi="Arial" w:cs="Arial"/>
                <w:i/>
                <w:sz w:val="20"/>
                <w:szCs w:val="20"/>
              </w:rPr>
              <w:t>6. Have an opportunity to know some of the parables Jesus used to teach people and reflect on their meaning for us today.</w:t>
            </w:r>
          </w:p>
          <w:p w:rsidR="00413738" w:rsidRPr="000D358A" w:rsidRDefault="00413738" w:rsidP="00413738">
            <w:pPr>
              <w:rPr>
                <w:rFonts w:ascii="Arial" w:hAnsi="Arial" w:cs="Arial"/>
                <w:sz w:val="20"/>
                <w:szCs w:val="20"/>
              </w:rPr>
            </w:pPr>
          </w:p>
          <w:p w:rsidR="00413738" w:rsidRPr="000D358A" w:rsidRDefault="00413738" w:rsidP="00413738">
            <w:pPr>
              <w:rPr>
                <w:rFonts w:ascii="Arial" w:hAnsi="Arial" w:cs="Arial"/>
                <w:sz w:val="20"/>
                <w:szCs w:val="20"/>
              </w:rPr>
            </w:pPr>
          </w:p>
          <w:p w:rsidR="00413738" w:rsidRPr="000D358A" w:rsidRDefault="00413738" w:rsidP="00413738">
            <w:pPr>
              <w:rPr>
                <w:rFonts w:ascii="Arial" w:hAnsi="Arial" w:cs="Arial"/>
                <w:sz w:val="20"/>
                <w:szCs w:val="20"/>
              </w:rPr>
            </w:pPr>
          </w:p>
          <w:p w:rsidR="00413738" w:rsidRPr="000D358A" w:rsidRDefault="00413738" w:rsidP="00413738">
            <w:pPr>
              <w:rPr>
                <w:rFonts w:ascii="Arial" w:hAnsi="Arial" w:cs="Arial"/>
                <w:sz w:val="20"/>
                <w:szCs w:val="20"/>
              </w:rPr>
            </w:pPr>
          </w:p>
          <w:p w:rsidR="00413738" w:rsidRPr="000D358A" w:rsidRDefault="00413738" w:rsidP="00413738">
            <w:pPr>
              <w:rPr>
                <w:rFonts w:ascii="Arial" w:hAnsi="Arial" w:cs="Arial"/>
                <w:sz w:val="20"/>
                <w:szCs w:val="20"/>
              </w:rPr>
            </w:pPr>
          </w:p>
          <w:p w:rsidR="00413738" w:rsidRPr="000D358A" w:rsidRDefault="00413738" w:rsidP="00413738">
            <w:pPr>
              <w:rPr>
                <w:rFonts w:ascii="Arial" w:hAnsi="Arial" w:cs="Arial"/>
                <w:sz w:val="20"/>
                <w:szCs w:val="20"/>
              </w:rPr>
            </w:pPr>
          </w:p>
          <w:p w:rsidR="00413738" w:rsidRPr="000D358A" w:rsidRDefault="00413738" w:rsidP="00413738">
            <w:pPr>
              <w:rPr>
                <w:rFonts w:ascii="Arial" w:hAnsi="Arial" w:cs="Arial"/>
                <w:sz w:val="20"/>
                <w:szCs w:val="20"/>
              </w:rPr>
            </w:pPr>
          </w:p>
        </w:tc>
        <w:tc>
          <w:tcPr>
            <w:tcW w:w="1380" w:type="dxa"/>
            <w:tcBorders>
              <w:top w:val="single" w:sz="4" w:space="0" w:color="auto"/>
              <w:left w:val="single" w:sz="4" w:space="0" w:color="auto"/>
              <w:bottom w:val="single" w:sz="4" w:space="0" w:color="auto"/>
              <w:right w:val="single" w:sz="4" w:space="0" w:color="auto"/>
            </w:tcBorders>
          </w:tcPr>
          <w:p w:rsidR="00413738" w:rsidRDefault="00413738" w:rsidP="00413738">
            <w:pP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lastRenderedPageBreak/>
                  <w:t>Temple</w:t>
                </w:r>
              </w:smartTag>
            </w:smartTag>
          </w:p>
          <w:p w:rsidR="00413738" w:rsidRDefault="00413738" w:rsidP="00413738">
            <w:pPr>
              <w:rPr>
                <w:rFonts w:ascii="Arial" w:hAnsi="Arial" w:cs="Arial"/>
                <w:sz w:val="20"/>
                <w:szCs w:val="20"/>
              </w:rPr>
            </w:pPr>
            <w:r>
              <w:rPr>
                <w:rFonts w:ascii="Arial" w:hAnsi="Arial" w:cs="Arial"/>
                <w:sz w:val="20"/>
                <w:szCs w:val="20"/>
              </w:rPr>
              <w:t>Jerusalem</w:t>
            </w:r>
          </w:p>
          <w:p w:rsidR="00413738" w:rsidRDefault="00413738" w:rsidP="00413738">
            <w:pPr>
              <w:rPr>
                <w:rFonts w:ascii="Arial" w:hAnsi="Arial" w:cs="Arial"/>
                <w:sz w:val="20"/>
                <w:szCs w:val="20"/>
              </w:rPr>
            </w:pPr>
            <w:r>
              <w:rPr>
                <w:rFonts w:ascii="Arial" w:hAnsi="Arial" w:cs="Arial"/>
                <w:sz w:val="20"/>
                <w:szCs w:val="20"/>
              </w:rPr>
              <w:t>Mary</w:t>
            </w:r>
          </w:p>
          <w:p w:rsidR="00413738" w:rsidRDefault="00413738" w:rsidP="00413738">
            <w:pPr>
              <w:rPr>
                <w:rFonts w:ascii="Arial" w:hAnsi="Arial" w:cs="Arial"/>
                <w:sz w:val="20"/>
                <w:szCs w:val="20"/>
              </w:rPr>
            </w:pPr>
            <w:r>
              <w:rPr>
                <w:rFonts w:ascii="Arial" w:hAnsi="Arial" w:cs="Arial"/>
                <w:sz w:val="20"/>
                <w:szCs w:val="20"/>
              </w:rPr>
              <w:t>Joseph</w:t>
            </w:r>
          </w:p>
          <w:p w:rsidR="00413738" w:rsidRDefault="00413738" w:rsidP="00413738">
            <w:pPr>
              <w:rPr>
                <w:rFonts w:ascii="Arial" w:hAnsi="Arial" w:cs="Arial"/>
                <w:sz w:val="20"/>
                <w:szCs w:val="20"/>
              </w:rPr>
            </w:pPr>
            <w:r>
              <w:rPr>
                <w:rFonts w:ascii="Arial" w:hAnsi="Arial" w:cs="Arial"/>
                <w:sz w:val="20"/>
                <w:szCs w:val="20"/>
              </w:rPr>
              <w:t>Presentation</w:t>
            </w:r>
          </w:p>
          <w:p w:rsidR="00413738" w:rsidRDefault="00413738" w:rsidP="00413738">
            <w:pPr>
              <w:rPr>
                <w:rFonts w:ascii="Arial" w:hAnsi="Arial" w:cs="Arial"/>
                <w:sz w:val="20"/>
                <w:szCs w:val="20"/>
              </w:rPr>
            </w:pPr>
            <w:r>
              <w:rPr>
                <w:rFonts w:ascii="Arial" w:hAnsi="Arial" w:cs="Arial"/>
                <w:sz w:val="20"/>
                <w:szCs w:val="20"/>
              </w:rPr>
              <w:t>Jesus</w:t>
            </w:r>
          </w:p>
          <w:p w:rsidR="00413738" w:rsidRDefault="00413738" w:rsidP="00413738">
            <w:pPr>
              <w:rPr>
                <w:rFonts w:ascii="Arial" w:hAnsi="Arial" w:cs="Arial"/>
                <w:sz w:val="20"/>
                <w:szCs w:val="20"/>
              </w:rPr>
            </w:pPr>
            <w:r>
              <w:rPr>
                <w:rFonts w:ascii="Arial" w:hAnsi="Arial" w:cs="Arial"/>
                <w:sz w:val="20"/>
                <w:szCs w:val="20"/>
              </w:rPr>
              <w:t>Simeon</w:t>
            </w:r>
          </w:p>
          <w:p w:rsidR="00413738" w:rsidRDefault="00413738" w:rsidP="00413738">
            <w:pPr>
              <w:rPr>
                <w:rFonts w:ascii="Arial" w:hAnsi="Arial" w:cs="Arial"/>
                <w:sz w:val="20"/>
                <w:szCs w:val="20"/>
              </w:rPr>
            </w:pPr>
            <w:r>
              <w:rPr>
                <w:rFonts w:ascii="Arial" w:hAnsi="Arial" w:cs="Arial"/>
                <w:sz w:val="20"/>
                <w:szCs w:val="20"/>
              </w:rPr>
              <w:t>Anna</w:t>
            </w:r>
          </w:p>
          <w:p w:rsidR="00413738" w:rsidRDefault="00413738" w:rsidP="00413738">
            <w:pPr>
              <w:rPr>
                <w:rFonts w:ascii="Arial" w:hAnsi="Arial" w:cs="Arial"/>
                <w:sz w:val="20"/>
                <w:szCs w:val="20"/>
              </w:rPr>
            </w:pPr>
            <w:r>
              <w:rPr>
                <w:rFonts w:ascii="Arial" w:hAnsi="Arial" w:cs="Arial"/>
                <w:sz w:val="20"/>
                <w:szCs w:val="20"/>
              </w:rPr>
              <w:t>Light of the world</w:t>
            </w:r>
          </w:p>
          <w:p w:rsidR="00413738" w:rsidRDefault="00413738" w:rsidP="00413738">
            <w:pPr>
              <w:rPr>
                <w:rFonts w:ascii="Arial" w:hAnsi="Arial" w:cs="Arial"/>
                <w:sz w:val="20"/>
                <w:szCs w:val="20"/>
              </w:rPr>
            </w:pPr>
            <w:r>
              <w:rPr>
                <w:rFonts w:ascii="Arial" w:hAnsi="Arial" w:cs="Arial"/>
                <w:sz w:val="20"/>
                <w:szCs w:val="20"/>
              </w:rPr>
              <w:t>Holy Spirit</w:t>
            </w:r>
          </w:p>
          <w:p w:rsidR="00413738" w:rsidRDefault="00413738" w:rsidP="00413738">
            <w:pPr>
              <w:rPr>
                <w:rFonts w:ascii="Arial" w:hAnsi="Arial" w:cs="Arial"/>
                <w:sz w:val="20"/>
                <w:szCs w:val="20"/>
              </w:rPr>
            </w:pPr>
            <w:r>
              <w:rPr>
                <w:rFonts w:ascii="Arial" w:hAnsi="Arial" w:cs="Arial"/>
                <w:sz w:val="20"/>
                <w:szCs w:val="20"/>
              </w:rPr>
              <w:t>Gift</w:t>
            </w:r>
          </w:p>
          <w:p w:rsidR="00413738" w:rsidRDefault="00413738" w:rsidP="00413738">
            <w:pPr>
              <w:rPr>
                <w:rFonts w:ascii="Arial" w:hAnsi="Arial" w:cs="Arial"/>
                <w:sz w:val="20"/>
                <w:szCs w:val="20"/>
              </w:rPr>
            </w:pPr>
            <w:r>
              <w:rPr>
                <w:rFonts w:ascii="Arial" w:hAnsi="Arial" w:cs="Arial"/>
                <w:sz w:val="20"/>
                <w:szCs w:val="20"/>
              </w:rPr>
              <w:t>Baptism</w:t>
            </w: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r>
              <w:rPr>
                <w:rFonts w:ascii="Arial" w:hAnsi="Arial" w:cs="Arial"/>
                <w:sz w:val="20"/>
                <w:szCs w:val="20"/>
              </w:rPr>
              <w:t>Jew</w:t>
            </w:r>
          </w:p>
          <w:p w:rsidR="00413738" w:rsidRDefault="00413738" w:rsidP="00413738">
            <w:pPr>
              <w:rPr>
                <w:rFonts w:ascii="Arial" w:hAnsi="Arial" w:cs="Arial"/>
                <w:sz w:val="20"/>
                <w:szCs w:val="20"/>
              </w:rPr>
            </w:pPr>
            <w:r>
              <w:rPr>
                <w:rFonts w:ascii="Arial" w:hAnsi="Arial" w:cs="Arial"/>
                <w:sz w:val="20"/>
                <w:szCs w:val="20"/>
              </w:rPr>
              <w:t>Jewish</w:t>
            </w:r>
          </w:p>
          <w:p w:rsidR="00413738" w:rsidRDefault="00413738" w:rsidP="00413738">
            <w:pPr>
              <w:rPr>
                <w:rFonts w:ascii="Arial" w:hAnsi="Arial" w:cs="Arial"/>
                <w:sz w:val="20"/>
                <w:szCs w:val="20"/>
              </w:rPr>
            </w:pPr>
            <w:r>
              <w:rPr>
                <w:rFonts w:ascii="Arial" w:hAnsi="Arial" w:cs="Arial"/>
                <w:sz w:val="20"/>
                <w:szCs w:val="20"/>
              </w:rPr>
              <w:t>Temple</w:t>
            </w:r>
          </w:p>
          <w:p w:rsidR="00413738" w:rsidRDefault="00413738" w:rsidP="00413738">
            <w:pPr>
              <w:rPr>
                <w:rFonts w:ascii="Arial" w:hAnsi="Arial" w:cs="Arial"/>
                <w:sz w:val="20"/>
                <w:szCs w:val="20"/>
              </w:rPr>
            </w:pPr>
            <w:r>
              <w:rPr>
                <w:rFonts w:ascii="Arial" w:hAnsi="Arial" w:cs="Arial"/>
                <w:sz w:val="20"/>
                <w:szCs w:val="20"/>
              </w:rPr>
              <w:t>Jerusalem</w:t>
            </w:r>
          </w:p>
          <w:p w:rsidR="00413738" w:rsidRDefault="00413738" w:rsidP="00413738">
            <w:pPr>
              <w:rPr>
                <w:rFonts w:ascii="Arial" w:hAnsi="Arial" w:cs="Arial"/>
                <w:sz w:val="20"/>
                <w:szCs w:val="20"/>
              </w:rPr>
            </w:pPr>
            <w:r>
              <w:rPr>
                <w:rFonts w:ascii="Arial" w:hAnsi="Arial" w:cs="Arial"/>
                <w:sz w:val="20"/>
                <w:szCs w:val="20"/>
              </w:rPr>
              <w:t>Torah</w:t>
            </w:r>
          </w:p>
          <w:p w:rsidR="00413738" w:rsidRDefault="00413738" w:rsidP="00413738">
            <w:pPr>
              <w:rPr>
                <w:rFonts w:ascii="Arial" w:hAnsi="Arial" w:cs="Arial"/>
                <w:sz w:val="20"/>
                <w:szCs w:val="20"/>
              </w:rPr>
            </w:pPr>
            <w:r>
              <w:rPr>
                <w:rFonts w:ascii="Arial" w:hAnsi="Arial" w:cs="Arial"/>
                <w:sz w:val="20"/>
                <w:szCs w:val="20"/>
              </w:rPr>
              <w:t>Galilee</w:t>
            </w:r>
          </w:p>
          <w:p w:rsidR="00413738" w:rsidRDefault="00413738" w:rsidP="00413738">
            <w:pPr>
              <w:rPr>
                <w:rFonts w:ascii="Arial" w:hAnsi="Arial" w:cs="Arial"/>
                <w:sz w:val="20"/>
                <w:szCs w:val="20"/>
              </w:rPr>
            </w:pPr>
            <w:r>
              <w:rPr>
                <w:rFonts w:ascii="Arial" w:hAnsi="Arial" w:cs="Arial"/>
                <w:sz w:val="20"/>
                <w:szCs w:val="20"/>
              </w:rPr>
              <w:t>Synagogue</w:t>
            </w:r>
          </w:p>
          <w:p w:rsidR="00413738" w:rsidRDefault="00413738" w:rsidP="00413738">
            <w:pP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Nazareth</w:t>
                </w:r>
              </w:smartTag>
            </w:smartTag>
          </w:p>
          <w:p w:rsidR="00413738" w:rsidRDefault="00413738" w:rsidP="00413738">
            <w:pPr>
              <w:rPr>
                <w:rFonts w:ascii="Arial" w:hAnsi="Arial" w:cs="Arial"/>
                <w:sz w:val="20"/>
                <w:szCs w:val="20"/>
              </w:rPr>
            </w:pPr>
            <w:r>
              <w:rPr>
                <w:rFonts w:ascii="Arial" w:hAnsi="Arial" w:cs="Arial"/>
                <w:sz w:val="20"/>
                <w:szCs w:val="20"/>
              </w:rPr>
              <w:t>Prophet Isaiah</w:t>
            </w:r>
          </w:p>
          <w:p w:rsidR="00413738" w:rsidRDefault="00413738" w:rsidP="00413738">
            <w:pPr>
              <w:rPr>
                <w:rFonts w:ascii="Arial" w:hAnsi="Arial" w:cs="Arial"/>
                <w:sz w:val="20"/>
                <w:szCs w:val="20"/>
              </w:rPr>
            </w:pPr>
            <w:r>
              <w:rPr>
                <w:rFonts w:ascii="Arial" w:hAnsi="Arial" w:cs="Arial"/>
                <w:sz w:val="20"/>
                <w:szCs w:val="20"/>
              </w:rPr>
              <w:t>Messiah</w:t>
            </w:r>
          </w:p>
          <w:p w:rsidR="00413738" w:rsidRDefault="00413738" w:rsidP="00413738">
            <w:pPr>
              <w:rPr>
                <w:rFonts w:ascii="Arial" w:hAnsi="Arial" w:cs="Arial"/>
                <w:sz w:val="20"/>
                <w:szCs w:val="20"/>
              </w:rPr>
            </w:pPr>
            <w:r>
              <w:rPr>
                <w:rFonts w:ascii="Arial" w:hAnsi="Arial" w:cs="Arial"/>
                <w:sz w:val="20"/>
                <w:szCs w:val="20"/>
              </w:rPr>
              <w:t>Good News</w:t>
            </w: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r>
              <w:rPr>
                <w:rFonts w:ascii="Arial" w:hAnsi="Arial" w:cs="Arial"/>
                <w:sz w:val="20"/>
                <w:szCs w:val="20"/>
              </w:rPr>
              <w:t>Zechariah</w:t>
            </w:r>
          </w:p>
          <w:p w:rsidR="00413738" w:rsidRDefault="00413738" w:rsidP="00413738">
            <w:pPr>
              <w:rPr>
                <w:rFonts w:ascii="Arial" w:hAnsi="Arial" w:cs="Arial"/>
                <w:sz w:val="20"/>
                <w:szCs w:val="20"/>
              </w:rPr>
            </w:pPr>
            <w:r>
              <w:rPr>
                <w:rFonts w:ascii="Arial" w:hAnsi="Arial" w:cs="Arial"/>
                <w:sz w:val="20"/>
                <w:szCs w:val="20"/>
              </w:rPr>
              <w:t>Holy Spirit</w:t>
            </w:r>
          </w:p>
          <w:p w:rsidR="00413738" w:rsidRDefault="00413738" w:rsidP="00413738">
            <w:pPr>
              <w:rPr>
                <w:rFonts w:ascii="Arial" w:hAnsi="Arial" w:cs="Arial"/>
                <w:sz w:val="20"/>
                <w:szCs w:val="20"/>
              </w:rPr>
            </w:pPr>
            <w:r>
              <w:rPr>
                <w:rFonts w:ascii="Arial" w:hAnsi="Arial" w:cs="Arial"/>
                <w:sz w:val="20"/>
                <w:szCs w:val="20"/>
              </w:rPr>
              <w:t xml:space="preserve">Light </w:t>
            </w:r>
          </w:p>
          <w:p w:rsidR="00413738" w:rsidRDefault="00413738" w:rsidP="00413738">
            <w:pPr>
              <w:rPr>
                <w:rFonts w:ascii="Arial" w:hAnsi="Arial" w:cs="Arial"/>
                <w:sz w:val="20"/>
                <w:szCs w:val="20"/>
              </w:rPr>
            </w:pPr>
            <w:r>
              <w:rPr>
                <w:rFonts w:ascii="Arial" w:hAnsi="Arial" w:cs="Arial"/>
                <w:sz w:val="20"/>
                <w:szCs w:val="20"/>
              </w:rPr>
              <w:t>Darkness</w:t>
            </w:r>
          </w:p>
          <w:p w:rsidR="00413738" w:rsidRDefault="00413738" w:rsidP="00413738">
            <w:pPr>
              <w:rPr>
                <w:rFonts w:ascii="Arial" w:hAnsi="Arial" w:cs="Arial"/>
                <w:sz w:val="20"/>
                <w:szCs w:val="20"/>
              </w:rPr>
            </w:pPr>
            <w:r>
              <w:rPr>
                <w:rFonts w:ascii="Arial" w:hAnsi="Arial" w:cs="Arial"/>
                <w:sz w:val="20"/>
                <w:szCs w:val="20"/>
              </w:rPr>
              <w:t>Saviour</w:t>
            </w:r>
          </w:p>
          <w:p w:rsidR="00413738" w:rsidRDefault="00413738" w:rsidP="00413738">
            <w:pPr>
              <w:rPr>
                <w:rFonts w:ascii="Arial" w:hAnsi="Arial" w:cs="Arial"/>
                <w:sz w:val="20"/>
                <w:szCs w:val="20"/>
              </w:rPr>
            </w:pPr>
            <w:r>
              <w:rPr>
                <w:rFonts w:ascii="Arial" w:hAnsi="Arial" w:cs="Arial"/>
                <w:sz w:val="20"/>
                <w:szCs w:val="20"/>
              </w:rPr>
              <w:t>Holy Spirit</w:t>
            </w:r>
          </w:p>
          <w:p w:rsidR="00413738" w:rsidRDefault="00413738" w:rsidP="00413738">
            <w:pPr>
              <w:rPr>
                <w:rFonts w:ascii="Arial" w:hAnsi="Arial" w:cs="Arial"/>
                <w:sz w:val="20"/>
                <w:szCs w:val="20"/>
              </w:rPr>
            </w:pPr>
            <w:r>
              <w:rPr>
                <w:rFonts w:ascii="Arial" w:hAnsi="Arial" w:cs="Arial"/>
                <w:sz w:val="20"/>
                <w:szCs w:val="20"/>
              </w:rPr>
              <w:t>John the Baptist</w:t>
            </w: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r>
              <w:rPr>
                <w:rFonts w:ascii="Arial" w:hAnsi="Arial" w:cs="Arial"/>
                <w:sz w:val="20"/>
                <w:szCs w:val="20"/>
              </w:rPr>
              <w:t>Disciples</w:t>
            </w:r>
          </w:p>
          <w:p w:rsidR="00413738" w:rsidRDefault="00413738" w:rsidP="00413738">
            <w:pPr>
              <w:rPr>
                <w:rFonts w:ascii="Arial" w:hAnsi="Arial" w:cs="Arial"/>
                <w:sz w:val="20"/>
                <w:szCs w:val="20"/>
              </w:rPr>
            </w:pPr>
            <w:r>
              <w:rPr>
                <w:rFonts w:ascii="Arial" w:hAnsi="Arial" w:cs="Arial"/>
                <w:sz w:val="20"/>
                <w:szCs w:val="20"/>
              </w:rPr>
              <w:t>Twelve</w:t>
            </w:r>
          </w:p>
          <w:p w:rsidR="00413738" w:rsidRDefault="00413738" w:rsidP="00413738">
            <w:pPr>
              <w:rPr>
                <w:rFonts w:ascii="Arial" w:hAnsi="Arial" w:cs="Arial"/>
                <w:sz w:val="20"/>
                <w:szCs w:val="20"/>
              </w:rPr>
            </w:pPr>
            <w:r>
              <w:rPr>
                <w:rFonts w:ascii="Arial" w:hAnsi="Arial" w:cs="Arial"/>
                <w:sz w:val="20"/>
                <w:szCs w:val="20"/>
              </w:rPr>
              <w:t>Simon Peter</w:t>
            </w:r>
          </w:p>
          <w:p w:rsidR="00413738" w:rsidRDefault="00413738" w:rsidP="00413738">
            <w:pPr>
              <w:rPr>
                <w:rFonts w:ascii="Arial" w:hAnsi="Arial" w:cs="Arial"/>
                <w:sz w:val="20"/>
                <w:szCs w:val="20"/>
              </w:rPr>
            </w:pPr>
            <w:r>
              <w:rPr>
                <w:rFonts w:ascii="Arial" w:hAnsi="Arial" w:cs="Arial"/>
                <w:sz w:val="20"/>
                <w:szCs w:val="20"/>
              </w:rPr>
              <w:t>Andrew</w:t>
            </w:r>
          </w:p>
          <w:p w:rsidR="00413738" w:rsidRDefault="00413738" w:rsidP="00413738">
            <w:pPr>
              <w:rPr>
                <w:rFonts w:ascii="Arial" w:hAnsi="Arial" w:cs="Arial"/>
                <w:sz w:val="20"/>
                <w:szCs w:val="20"/>
              </w:rPr>
            </w:pPr>
            <w:r>
              <w:rPr>
                <w:rFonts w:ascii="Arial" w:hAnsi="Arial" w:cs="Arial"/>
                <w:sz w:val="20"/>
                <w:szCs w:val="20"/>
              </w:rPr>
              <w:t xml:space="preserve">James </w:t>
            </w:r>
          </w:p>
          <w:p w:rsidR="00413738" w:rsidRDefault="00413738" w:rsidP="00413738">
            <w:pPr>
              <w:rPr>
                <w:rFonts w:ascii="Arial" w:hAnsi="Arial" w:cs="Arial"/>
                <w:sz w:val="20"/>
                <w:szCs w:val="20"/>
              </w:rPr>
            </w:pPr>
            <w:r>
              <w:rPr>
                <w:rFonts w:ascii="Arial" w:hAnsi="Arial" w:cs="Arial"/>
                <w:sz w:val="20"/>
                <w:szCs w:val="20"/>
              </w:rPr>
              <w:t>John</w:t>
            </w:r>
          </w:p>
          <w:p w:rsidR="00413738" w:rsidRDefault="00413738" w:rsidP="00413738">
            <w:pPr>
              <w:rPr>
                <w:rFonts w:ascii="Arial" w:hAnsi="Arial" w:cs="Arial"/>
                <w:sz w:val="20"/>
                <w:szCs w:val="20"/>
              </w:rPr>
            </w:pPr>
            <w:r>
              <w:rPr>
                <w:rFonts w:ascii="Arial" w:hAnsi="Arial" w:cs="Arial"/>
                <w:sz w:val="20"/>
                <w:szCs w:val="20"/>
              </w:rPr>
              <w:t>Friends</w:t>
            </w:r>
          </w:p>
          <w:p w:rsidR="00413738" w:rsidRDefault="00413738" w:rsidP="00413738">
            <w:pPr>
              <w:rPr>
                <w:rFonts w:ascii="Arial" w:hAnsi="Arial" w:cs="Arial"/>
                <w:sz w:val="20"/>
                <w:szCs w:val="20"/>
              </w:rPr>
            </w:pPr>
            <w:r>
              <w:rPr>
                <w:rFonts w:ascii="Arial" w:hAnsi="Arial" w:cs="Arial"/>
                <w:sz w:val="20"/>
                <w:szCs w:val="20"/>
              </w:rPr>
              <w:lastRenderedPageBreak/>
              <w:t>God’s Kingdom</w:t>
            </w: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r>
              <w:rPr>
                <w:rFonts w:ascii="Arial" w:hAnsi="Arial" w:cs="Arial"/>
                <w:sz w:val="20"/>
                <w:szCs w:val="20"/>
              </w:rPr>
              <w:t>Mission</w:t>
            </w:r>
          </w:p>
          <w:p w:rsidR="00413738" w:rsidRDefault="00413738" w:rsidP="00413738">
            <w:pPr>
              <w:rPr>
                <w:rFonts w:ascii="Arial" w:hAnsi="Arial" w:cs="Arial"/>
                <w:sz w:val="20"/>
                <w:szCs w:val="20"/>
              </w:rPr>
            </w:pPr>
            <w:r>
              <w:rPr>
                <w:rFonts w:ascii="Arial" w:hAnsi="Arial" w:cs="Arial"/>
                <w:sz w:val="20"/>
                <w:szCs w:val="20"/>
              </w:rPr>
              <w:t>Rabbi</w:t>
            </w:r>
          </w:p>
          <w:p w:rsidR="00413738" w:rsidRDefault="00413738" w:rsidP="00413738">
            <w:pPr>
              <w:rPr>
                <w:rFonts w:ascii="Arial" w:hAnsi="Arial" w:cs="Arial"/>
                <w:sz w:val="20"/>
                <w:szCs w:val="20"/>
              </w:rPr>
            </w:pPr>
            <w:r>
              <w:rPr>
                <w:rFonts w:ascii="Arial" w:hAnsi="Arial" w:cs="Arial"/>
                <w:sz w:val="20"/>
                <w:szCs w:val="20"/>
              </w:rPr>
              <w:t>Galilee</w:t>
            </w:r>
          </w:p>
          <w:p w:rsidR="00413738" w:rsidRDefault="00413738" w:rsidP="00413738">
            <w:pPr>
              <w:rPr>
                <w:rFonts w:ascii="Arial" w:hAnsi="Arial" w:cs="Arial"/>
                <w:sz w:val="20"/>
                <w:szCs w:val="20"/>
              </w:rPr>
            </w:pPr>
            <w:r>
              <w:rPr>
                <w:rFonts w:ascii="Arial" w:hAnsi="Arial" w:cs="Arial"/>
                <w:sz w:val="20"/>
                <w:szCs w:val="20"/>
              </w:rPr>
              <w:t>Synagogue</w:t>
            </w: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r w:rsidRPr="003D7512">
              <w:rPr>
                <w:rFonts w:ascii="Arial" w:hAnsi="Arial" w:cs="Arial"/>
                <w:sz w:val="20"/>
                <w:szCs w:val="20"/>
              </w:rPr>
              <w:t>Parable</w:t>
            </w:r>
          </w:p>
          <w:p w:rsidR="00413738" w:rsidRDefault="00413738" w:rsidP="00413738">
            <w:pPr>
              <w:rPr>
                <w:rFonts w:ascii="Arial" w:hAnsi="Arial" w:cs="Arial"/>
                <w:sz w:val="20"/>
                <w:szCs w:val="20"/>
              </w:rPr>
            </w:pPr>
            <w:r>
              <w:rPr>
                <w:rFonts w:ascii="Arial" w:hAnsi="Arial" w:cs="Arial"/>
                <w:sz w:val="20"/>
                <w:szCs w:val="20"/>
              </w:rPr>
              <w:t>Sower</w:t>
            </w:r>
          </w:p>
          <w:p w:rsidR="00413738" w:rsidRDefault="00413738" w:rsidP="00413738">
            <w:pPr>
              <w:rPr>
                <w:rFonts w:ascii="Arial" w:hAnsi="Arial" w:cs="Arial"/>
                <w:sz w:val="20"/>
                <w:szCs w:val="20"/>
              </w:rPr>
            </w:pPr>
            <w:r>
              <w:rPr>
                <w:rFonts w:ascii="Arial" w:hAnsi="Arial" w:cs="Arial"/>
                <w:sz w:val="20"/>
                <w:szCs w:val="20"/>
              </w:rPr>
              <w:t xml:space="preserve">Unforgiving </w:t>
            </w:r>
          </w:p>
          <w:p w:rsidR="00413738" w:rsidRPr="000D358A" w:rsidRDefault="00413738" w:rsidP="00413738">
            <w:pPr>
              <w:rPr>
                <w:rFonts w:ascii="Arial" w:hAnsi="Arial" w:cs="Arial"/>
                <w:sz w:val="20"/>
                <w:szCs w:val="20"/>
              </w:rPr>
            </w:pPr>
            <w:r>
              <w:rPr>
                <w:rFonts w:ascii="Arial" w:hAnsi="Arial" w:cs="Arial"/>
                <w:sz w:val="20"/>
                <w:szCs w:val="20"/>
              </w:rPr>
              <w:t>Servant</w:t>
            </w:r>
          </w:p>
        </w:tc>
        <w:tc>
          <w:tcPr>
            <w:tcW w:w="3240" w:type="dxa"/>
            <w:tcBorders>
              <w:top w:val="single" w:sz="4" w:space="0" w:color="auto"/>
              <w:left w:val="single" w:sz="4" w:space="0" w:color="auto"/>
              <w:bottom w:val="single" w:sz="4" w:space="0" w:color="000000"/>
              <w:right w:val="single" w:sz="8" w:space="0" w:color="auto"/>
            </w:tcBorders>
          </w:tcPr>
          <w:p w:rsidR="00413738" w:rsidRPr="000D358A" w:rsidRDefault="00413738" w:rsidP="00413738">
            <w:pPr>
              <w:rPr>
                <w:rFonts w:ascii="Arial" w:hAnsi="Arial" w:cs="Arial"/>
                <w:sz w:val="20"/>
                <w:szCs w:val="20"/>
              </w:rPr>
            </w:pPr>
            <w:r w:rsidRPr="000D358A">
              <w:rPr>
                <w:rFonts w:ascii="Arial" w:hAnsi="Arial" w:cs="Arial"/>
                <w:sz w:val="20"/>
                <w:szCs w:val="20"/>
              </w:rPr>
              <w:lastRenderedPageBreak/>
              <w:t> </w:t>
            </w:r>
          </w:p>
        </w:tc>
        <w:tc>
          <w:tcPr>
            <w:tcW w:w="3600" w:type="dxa"/>
            <w:tcBorders>
              <w:top w:val="single" w:sz="4" w:space="0" w:color="auto"/>
              <w:left w:val="single" w:sz="8" w:space="0" w:color="auto"/>
              <w:bottom w:val="single" w:sz="4" w:space="0" w:color="000000"/>
              <w:right w:val="single" w:sz="8" w:space="0" w:color="auto"/>
            </w:tcBorders>
          </w:tcPr>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Pr="000D358A" w:rsidRDefault="00413738" w:rsidP="00413738">
            <w:pPr>
              <w:rPr>
                <w:rFonts w:ascii="Arial" w:hAnsi="Arial" w:cs="Arial"/>
                <w:sz w:val="20"/>
                <w:szCs w:val="20"/>
              </w:rPr>
            </w:pPr>
            <w:r w:rsidRPr="000D358A">
              <w:rPr>
                <w:rFonts w:ascii="Arial" w:hAnsi="Arial" w:cs="Arial"/>
                <w:sz w:val="20"/>
                <w:szCs w:val="20"/>
              </w:rPr>
              <w:t> </w:t>
            </w:r>
          </w:p>
        </w:tc>
        <w:tc>
          <w:tcPr>
            <w:tcW w:w="2520" w:type="dxa"/>
            <w:tcBorders>
              <w:top w:val="single" w:sz="4" w:space="0" w:color="auto"/>
              <w:left w:val="single" w:sz="8" w:space="0" w:color="auto"/>
              <w:bottom w:val="single" w:sz="4" w:space="0" w:color="000000"/>
              <w:right w:val="single" w:sz="8" w:space="0" w:color="auto"/>
            </w:tcBorders>
          </w:tcPr>
          <w:p w:rsidR="00413738" w:rsidRPr="007B5D97" w:rsidRDefault="00413738" w:rsidP="00413738">
            <w:pPr>
              <w:rPr>
                <w:rFonts w:ascii="Arial" w:hAnsi="Arial" w:cs="Arial"/>
                <w:i/>
                <w:sz w:val="20"/>
                <w:szCs w:val="20"/>
              </w:rPr>
            </w:pPr>
            <w:r w:rsidRPr="007B5D97">
              <w:rPr>
                <w:rFonts w:ascii="Arial" w:hAnsi="Arial" w:cs="Arial"/>
                <w:i/>
                <w:sz w:val="20"/>
                <w:szCs w:val="20"/>
              </w:rPr>
              <w:lastRenderedPageBreak/>
              <w:t>Know the story of the Presentation of Jesus in the Temple</w:t>
            </w:r>
          </w:p>
          <w:p w:rsidR="00413738" w:rsidRPr="007B5D97" w:rsidRDefault="00413738" w:rsidP="00413738">
            <w:pPr>
              <w:rPr>
                <w:rFonts w:ascii="Arial" w:hAnsi="Arial" w:cs="Arial"/>
                <w:i/>
                <w:sz w:val="20"/>
                <w:szCs w:val="20"/>
              </w:rPr>
            </w:pPr>
          </w:p>
          <w:p w:rsidR="00413738" w:rsidRPr="0066512E" w:rsidRDefault="0066512E" w:rsidP="00413738">
            <w:pPr>
              <w:rPr>
                <w:rFonts w:ascii="Arial" w:hAnsi="Arial" w:cs="Arial"/>
                <w:b/>
                <w:sz w:val="12"/>
                <w:szCs w:val="20"/>
              </w:rPr>
            </w:pPr>
            <w:r w:rsidRPr="0066512E">
              <w:rPr>
                <w:rFonts w:ascii="Arial" w:hAnsi="Arial" w:cs="Arial"/>
                <w:b/>
                <w:sz w:val="20"/>
              </w:rPr>
              <w:t>Retell the story of the Presentation and make a simple link between its central belief and its source</w:t>
            </w:r>
          </w:p>
          <w:p w:rsidR="00993274" w:rsidRDefault="00993274" w:rsidP="00413738">
            <w:pPr>
              <w:rPr>
                <w:rFonts w:ascii="Arial" w:hAnsi="Arial" w:cs="Arial"/>
                <w:sz w:val="20"/>
                <w:szCs w:val="20"/>
              </w:rPr>
            </w:pPr>
          </w:p>
          <w:p w:rsidR="00993274" w:rsidRDefault="00993274" w:rsidP="00413738">
            <w:pPr>
              <w:rPr>
                <w:rFonts w:ascii="Arial" w:hAnsi="Arial" w:cs="Arial"/>
                <w:sz w:val="20"/>
                <w:szCs w:val="20"/>
              </w:rPr>
            </w:pPr>
          </w:p>
          <w:p w:rsidR="00993274" w:rsidRDefault="00993274" w:rsidP="00413738">
            <w:pPr>
              <w:rPr>
                <w:rFonts w:ascii="Arial" w:hAnsi="Arial" w:cs="Arial"/>
                <w:sz w:val="20"/>
                <w:szCs w:val="20"/>
              </w:rPr>
            </w:pPr>
          </w:p>
          <w:p w:rsidR="00993274" w:rsidRDefault="00993274" w:rsidP="00413738">
            <w:pPr>
              <w:rPr>
                <w:rFonts w:ascii="Arial" w:hAnsi="Arial" w:cs="Arial"/>
                <w:sz w:val="20"/>
                <w:szCs w:val="20"/>
              </w:rPr>
            </w:pPr>
          </w:p>
          <w:p w:rsidR="00993274" w:rsidRDefault="00993274" w:rsidP="00413738">
            <w:pPr>
              <w:rPr>
                <w:rFonts w:ascii="Arial" w:hAnsi="Arial" w:cs="Arial"/>
                <w:sz w:val="20"/>
                <w:szCs w:val="20"/>
              </w:rPr>
            </w:pPr>
          </w:p>
          <w:p w:rsidR="00993274" w:rsidRDefault="00993274" w:rsidP="00413738">
            <w:pPr>
              <w:rPr>
                <w:rFonts w:ascii="Arial" w:hAnsi="Arial" w:cs="Arial"/>
                <w:sz w:val="20"/>
                <w:szCs w:val="20"/>
              </w:rPr>
            </w:pPr>
          </w:p>
          <w:p w:rsidR="00993274" w:rsidRDefault="00993274" w:rsidP="00413738">
            <w:pPr>
              <w:rPr>
                <w:rFonts w:ascii="Arial" w:hAnsi="Arial" w:cs="Arial"/>
                <w:sz w:val="20"/>
                <w:szCs w:val="20"/>
              </w:rPr>
            </w:pPr>
          </w:p>
          <w:p w:rsidR="00993274" w:rsidRDefault="00993274" w:rsidP="00413738">
            <w:pPr>
              <w:rPr>
                <w:rFonts w:ascii="Arial" w:hAnsi="Arial" w:cs="Arial"/>
                <w:sz w:val="20"/>
                <w:szCs w:val="20"/>
              </w:rPr>
            </w:pPr>
          </w:p>
          <w:p w:rsidR="00993274" w:rsidRDefault="00993274" w:rsidP="00413738">
            <w:pPr>
              <w:rPr>
                <w:rFonts w:ascii="Arial" w:hAnsi="Arial" w:cs="Arial"/>
                <w:sz w:val="20"/>
                <w:szCs w:val="20"/>
              </w:rPr>
            </w:pPr>
          </w:p>
          <w:p w:rsidR="0066512E" w:rsidRDefault="0066512E" w:rsidP="00413738">
            <w:pPr>
              <w:rPr>
                <w:rFonts w:ascii="Arial" w:hAnsi="Arial" w:cs="Arial"/>
                <w:sz w:val="20"/>
                <w:szCs w:val="20"/>
              </w:rPr>
            </w:pPr>
          </w:p>
          <w:p w:rsidR="00993274" w:rsidRDefault="00993274" w:rsidP="00413738">
            <w:pPr>
              <w:rPr>
                <w:rFonts w:ascii="Arial" w:hAnsi="Arial" w:cs="Arial"/>
                <w:sz w:val="20"/>
                <w:szCs w:val="20"/>
              </w:rPr>
            </w:pPr>
          </w:p>
          <w:p w:rsidR="00413738" w:rsidRPr="007B5D97" w:rsidRDefault="00413738" w:rsidP="00413738">
            <w:pPr>
              <w:rPr>
                <w:rFonts w:ascii="Arial" w:hAnsi="Arial" w:cs="Arial"/>
                <w:i/>
                <w:sz w:val="20"/>
                <w:szCs w:val="20"/>
              </w:rPr>
            </w:pPr>
            <w:r w:rsidRPr="007B5D97">
              <w:rPr>
                <w:rFonts w:ascii="Arial" w:hAnsi="Arial" w:cs="Arial"/>
                <w:i/>
                <w:sz w:val="20"/>
                <w:szCs w:val="20"/>
              </w:rPr>
              <w:t>Know that Jesus was a Jew and reflect on how Mary and Joseph found Jesus in the Temple</w:t>
            </w: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804FBE" w:rsidRDefault="00804FBE" w:rsidP="00413738">
            <w:pPr>
              <w:rPr>
                <w:rFonts w:ascii="Arial" w:hAnsi="Arial" w:cs="Arial"/>
                <w:sz w:val="20"/>
                <w:szCs w:val="20"/>
              </w:rPr>
            </w:pPr>
          </w:p>
          <w:p w:rsidR="0066512E" w:rsidRDefault="0066512E" w:rsidP="00413738">
            <w:pPr>
              <w:rPr>
                <w:rFonts w:ascii="Arial" w:hAnsi="Arial" w:cs="Arial"/>
                <w:i/>
                <w:sz w:val="20"/>
                <w:szCs w:val="20"/>
              </w:rPr>
            </w:pPr>
          </w:p>
          <w:p w:rsidR="00413738" w:rsidRPr="009445C7" w:rsidRDefault="00413738" w:rsidP="00413738">
            <w:pPr>
              <w:rPr>
                <w:rFonts w:ascii="Arial" w:hAnsi="Arial" w:cs="Arial"/>
                <w:i/>
                <w:sz w:val="20"/>
                <w:szCs w:val="20"/>
              </w:rPr>
            </w:pPr>
            <w:r w:rsidRPr="009445C7">
              <w:rPr>
                <w:rFonts w:ascii="Arial" w:hAnsi="Arial" w:cs="Arial"/>
                <w:i/>
                <w:sz w:val="20"/>
                <w:szCs w:val="20"/>
              </w:rPr>
              <w:t>Know about Jesus’ Baptism and what it means for us</w:t>
            </w:r>
          </w:p>
          <w:p w:rsidR="00413738" w:rsidRDefault="00413738" w:rsidP="00413738">
            <w:pPr>
              <w:rPr>
                <w:rFonts w:ascii="Arial" w:hAnsi="Arial" w:cs="Arial"/>
                <w:sz w:val="20"/>
                <w:szCs w:val="20"/>
              </w:rPr>
            </w:pPr>
            <w:r>
              <w:rPr>
                <w:rFonts w:ascii="Arial" w:hAnsi="Arial" w:cs="Arial"/>
                <w:sz w:val="20"/>
                <w:szCs w:val="20"/>
              </w:rPr>
              <w:t xml:space="preserve"> </w:t>
            </w:r>
          </w:p>
          <w:p w:rsidR="00413738" w:rsidRPr="00833471" w:rsidRDefault="00833471" w:rsidP="00413738">
            <w:pPr>
              <w:rPr>
                <w:rFonts w:ascii="Arial" w:hAnsi="Arial" w:cs="Arial"/>
                <w:b/>
                <w:sz w:val="16"/>
                <w:szCs w:val="20"/>
              </w:rPr>
            </w:pPr>
            <w:r w:rsidRPr="00833471">
              <w:rPr>
                <w:rFonts w:ascii="Arial" w:hAnsi="Arial" w:cs="Arial"/>
                <w:b/>
                <w:sz w:val="20"/>
              </w:rPr>
              <w:t>Describe, with increasing detail and accuracy, the role of John the Baptist in the life of Jesus</w:t>
            </w:r>
          </w:p>
          <w:p w:rsidR="00413738" w:rsidRDefault="00413738" w:rsidP="00413738">
            <w:pPr>
              <w:rPr>
                <w:rFonts w:ascii="Arial" w:hAnsi="Arial" w:cs="Arial"/>
                <w:sz w:val="20"/>
                <w:szCs w:val="20"/>
              </w:rPr>
            </w:pPr>
          </w:p>
          <w:p w:rsidR="00413738" w:rsidRDefault="00413738" w:rsidP="00413738">
            <w:pPr>
              <w:rPr>
                <w:rFonts w:ascii="Arial" w:hAnsi="Arial" w:cs="Arial"/>
                <w:b/>
                <w:sz w:val="20"/>
              </w:rPr>
            </w:pPr>
          </w:p>
          <w:p w:rsidR="0066512E" w:rsidRDefault="0066512E" w:rsidP="00413738">
            <w:pPr>
              <w:rPr>
                <w:rFonts w:ascii="Arial" w:hAnsi="Arial" w:cs="Arial"/>
                <w:b/>
                <w:sz w:val="20"/>
              </w:rPr>
            </w:pPr>
          </w:p>
          <w:p w:rsidR="0066512E" w:rsidRDefault="0066512E" w:rsidP="00413738">
            <w:pPr>
              <w:rPr>
                <w:rFonts w:ascii="Arial" w:hAnsi="Arial" w:cs="Arial"/>
                <w:b/>
                <w:sz w:val="20"/>
              </w:rPr>
            </w:pPr>
          </w:p>
          <w:p w:rsidR="0066512E" w:rsidRDefault="0066512E" w:rsidP="00413738">
            <w:pPr>
              <w:rPr>
                <w:rFonts w:ascii="Arial" w:hAnsi="Arial" w:cs="Arial"/>
                <w:b/>
                <w:sz w:val="20"/>
              </w:rPr>
            </w:pPr>
          </w:p>
          <w:p w:rsidR="0066512E" w:rsidRDefault="0066512E" w:rsidP="00413738">
            <w:pPr>
              <w:rPr>
                <w:rFonts w:ascii="Arial" w:hAnsi="Arial" w:cs="Arial"/>
                <w:b/>
                <w:sz w:val="20"/>
              </w:rPr>
            </w:pPr>
          </w:p>
          <w:p w:rsidR="0066512E" w:rsidRDefault="0066512E" w:rsidP="00413738">
            <w:pPr>
              <w:rPr>
                <w:rFonts w:ascii="Arial" w:hAnsi="Arial" w:cs="Arial"/>
                <w:b/>
                <w:sz w:val="20"/>
              </w:rPr>
            </w:pPr>
          </w:p>
          <w:p w:rsidR="0066512E" w:rsidRDefault="0066512E" w:rsidP="00413738">
            <w:pPr>
              <w:rPr>
                <w:rFonts w:ascii="Arial" w:hAnsi="Arial" w:cs="Arial"/>
                <w:sz w:val="20"/>
                <w:szCs w:val="20"/>
              </w:rPr>
            </w:pPr>
          </w:p>
          <w:p w:rsidR="00804FBE" w:rsidRPr="009445C7" w:rsidRDefault="00804FBE" w:rsidP="00804FBE">
            <w:pPr>
              <w:rPr>
                <w:rFonts w:ascii="Arial" w:hAnsi="Arial" w:cs="Arial"/>
                <w:i/>
                <w:sz w:val="20"/>
                <w:szCs w:val="20"/>
              </w:rPr>
            </w:pPr>
            <w:r w:rsidRPr="009445C7">
              <w:rPr>
                <w:rFonts w:ascii="Arial" w:hAnsi="Arial" w:cs="Arial"/>
                <w:i/>
                <w:sz w:val="20"/>
                <w:szCs w:val="20"/>
              </w:rPr>
              <w:t>Know that Jesus called people to follow him.</w:t>
            </w:r>
          </w:p>
          <w:p w:rsidR="00804FBE" w:rsidRPr="009445C7" w:rsidRDefault="00804FBE" w:rsidP="00804FBE">
            <w:pPr>
              <w:rPr>
                <w:rFonts w:ascii="Arial" w:hAnsi="Arial" w:cs="Arial"/>
                <w:i/>
                <w:sz w:val="20"/>
                <w:szCs w:val="20"/>
              </w:rPr>
            </w:pPr>
          </w:p>
          <w:p w:rsidR="00804FBE" w:rsidRPr="009445C7" w:rsidRDefault="00804FBE" w:rsidP="00804FBE">
            <w:pPr>
              <w:rPr>
                <w:rFonts w:ascii="Arial" w:hAnsi="Arial" w:cs="Arial"/>
                <w:i/>
                <w:sz w:val="20"/>
                <w:szCs w:val="20"/>
              </w:rPr>
            </w:pPr>
            <w:r w:rsidRPr="009445C7">
              <w:rPr>
                <w:rFonts w:ascii="Arial" w:hAnsi="Arial" w:cs="Arial"/>
                <w:i/>
                <w:sz w:val="20"/>
                <w:szCs w:val="20"/>
              </w:rPr>
              <w:t>Be aware that we are called to follow Jesus</w:t>
            </w:r>
          </w:p>
          <w:p w:rsidR="00804FBE" w:rsidRDefault="00804FBE" w:rsidP="00413738">
            <w:pPr>
              <w:rPr>
                <w:rFonts w:ascii="Arial" w:hAnsi="Arial" w:cs="Arial"/>
                <w:sz w:val="20"/>
                <w:szCs w:val="20"/>
              </w:rPr>
            </w:pPr>
          </w:p>
          <w:p w:rsidR="00804FBE" w:rsidRDefault="00804FBE" w:rsidP="00413738">
            <w:pPr>
              <w:rPr>
                <w:rFonts w:ascii="Arial" w:hAnsi="Arial" w:cs="Arial"/>
                <w:sz w:val="20"/>
                <w:szCs w:val="20"/>
              </w:rPr>
            </w:pPr>
          </w:p>
          <w:p w:rsidR="00804FBE" w:rsidRDefault="00804FBE" w:rsidP="00413738">
            <w:pPr>
              <w:rPr>
                <w:rFonts w:ascii="Arial" w:hAnsi="Arial" w:cs="Arial"/>
                <w:sz w:val="20"/>
                <w:szCs w:val="20"/>
              </w:rPr>
            </w:pPr>
          </w:p>
          <w:p w:rsidR="00804FBE" w:rsidRDefault="00804FBE" w:rsidP="00413738">
            <w:pPr>
              <w:rPr>
                <w:rFonts w:ascii="Arial" w:hAnsi="Arial" w:cs="Arial"/>
                <w:sz w:val="20"/>
                <w:szCs w:val="20"/>
              </w:rPr>
            </w:pPr>
          </w:p>
          <w:p w:rsidR="00804FBE" w:rsidRDefault="00804FBE" w:rsidP="00413738">
            <w:pPr>
              <w:rPr>
                <w:rFonts w:ascii="Arial" w:hAnsi="Arial" w:cs="Arial"/>
                <w:sz w:val="20"/>
                <w:szCs w:val="20"/>
              </w:rPr>
            </w:pPr>
          </w:p>
          <w:p w:rsidR="00804FBE" w:rsidRDefault="00804FBE" w:rsidP="00413738">
            <w:pPr>
              <w:rPr>
                <w:rFonts w:ascii="Arial" w:hAnsi="Arial" w:cs="Arial"/>
                <w:sz w:val="20"/>
                <w:szCs w:val="20"/>
              </w:rPr>
            </w:pPr>
          </w:p>
          <w:p w:rsidR="00804FBE" w:rsidRDefault="00804FBE" w:rsidP="00413738">
            <w:pPr>
              <w:rPr>
                <w:rFonts w:ascii="Arial" w:hAnsi="Arial" w:cs="Arial"/>
                <w:sz w:val="20"/>
                <w:szCs w:val="20"/>
              </w:rPr>
            </w:pPr>
          </w:p>
          <w:p w:rsidR="00804FBE" w:rsidRDefault="00804FBE" w:rsidP="00413738">
            <w:pPr>
              <w:rPr>
                <w:rFonts w:ascii="Arial" w:hAnsi="Arial" w:cs="Arial"/>
                <w:sz w:val="20"/>
                <w:szCs w:val="20"/>
              </w:rPr>
            </w:pPr>
          </w:p>
          <w:p w:rsidR="00804FBE" w:rsidRDefault="00804FBE" w:rsidP="00413738">
            <w:pPr>
              <w:rPr>
                <w:rFonts w:ascii="Arial" w:hAnsi="Arial" w:cs="Arial"/>
                <w:sz w:val="20"/>
                <w:szCs w:val="20"/>
              </w:rPr>
            </w:pPr>
          </w:p>
          <w:p w:rsidR="00804FBE" w:rsidRDefault="00804FBE" w:rsidP="00413738">
            <w:pPr>
              <w:rPr>
                <w:rFonts w:ascii="Arial" w:hAnsi="Arial" w:cs="Arial"/>
                <w:sz w:val="20"/>
                <w:szCs w:val="20"/>
              </w:rPr>
            </w:pPr>
          </w:p>
          <w:p w:rsidR="00804FBE" w:rsidRDefault="00804FBE" w:rsidP="00413738">
            <w:pPr>
              <w:rPr>
                <w:rFonts w:ascii="Arial" w:hAnsi="Arial" w:cs="Arial"/>
                <w:sz w:val="20"/>
                <w:szCs w:val="20"/>
              </w:rPr>
            </w:pPr>
          </w:p>
          <w:p w:rsidR="00413738" w:rsidRPr="009445C7" w:rsidRDefault="00413738" w:rsidP="00413738">
            <w:pPr>
              <w:rPr>
                <w:rFonts w:ascii="Arial" w:hAnsi="Arial" w:cs="Arial"/>
                <w:i/>
                <w:sz w:val="20"/>
                <w:szCs w:val="20"/>
              </w:rPr>
            </w:pPr>
            <w:r w:rsidRPr="009445C7">
              <w:rPr>
                <w:rFonts w:ascii="Arial" w:hAnsi="Arial" w:cs="Arial"/>
                <w:i/>
                <w:sz w:val="20"/>
                <w:szCs w:val="20"/>
              </w:rPr>
              <w:t>Know that Jesus travelled around teaching people and think about the Good News that Jesus teaches.</w:t>
            </w:r>
          </w:p>
          <w:p w:rsidR="00413738" w:rsidRDefault="00413738" w:rsidP="00413738">
            <w:pPr>
              <w:rPr>
                <w:rFonts w:ascii="Arial" w:hAnsi="Arial" w:cs="Arial"/>
                <w:sz w:val="20"/>
                <w:szCs w:val="20"/>
              </w:rPr>
            </w:pPr>
          </w:p>
          <w:p w:rsidR="00413738" w:rsidRPr="00804FBE" w:rsidRDefault="00804FBE" w:rsidP="00413738">
            <w:pPr>
              <w:rPr>
                <w:rFonts w:ascii="Arial" w:hAnsi="Arial" w:cs="Arial"/>
                <w:b/>
                <w:sz w:val="16"/>
                <w:szCs w:val="20"/>
              </w:rPr>
            </w:pPr>
            <w:r w:rsidRPr="00804FBE">
              <w:rPr>
                <w:rFonts w:ascii="Arial" w:hAnsi="Arial" w:cs="Arial"/>
                <w:b/>
                <w:sz w:val="20"/>
              </w:rPr>
              <w:t>Ask and respond to questions about their own and others experiences of f</w:t>
            </w:r>
            <w:r w:rsidR="0066512E">
              <w:rPr>
                <w:rFonts w:ascii="Arial" w:hAnsi="Arial" w:cs="Arial"/>
                <w:b/>
                <w:sz w:val="20"/>
              </w:rPr>
              <w:t>ollowing Jesus</w:t>
            </w: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66512E" w:rsidRDefault="0066512E" w:rsidP="00413738">
            <w:pPr>
              <w:rPr>
                <w:rFonts w:ascii="Arial" w:hAnsi="Arial" w:cs="Arial"/>
                <w:sz w:val="20"/>
                <w:szCs w:val="20"/>
              </w:rPr>
            </w:pPr>
          </w:p>
          <w:p w:rsidR="00413738" w:rsidRDefault="00413738" w:rsidP="00413738">
            <w:pPr>
              <w:rPr>
                <w:rFonts w:ascii="Arial" w:hAnsi="Arial" w:cs="Arial"/>
                <w:sz w:val="20"/>
                <w:szCs w:val="20"/>
              </w:rPr>
            </w:pPr>
          </w:p>
          <w:p w:rsidR="00413738" w:rsidRPr="009445C7" w:rsidRDefault="00413738" w:rsidP="00413738">
            <w:pPr>
              <w:rPr>
                <w:rFonts w:ascii="Arial" w:hAnsi="Arial" w:cs="Arial"/>
                <w:i/>
                <w:sz w:val="20"/>
                <w:szCs w:val="20"/>
              </w:rPr>
            </w:pPr>
            <w:r w:rsidRPr="009445C7">
              <w:rPr>
                <w:rFonts w:ascii="Arial" w:hAnsi="Arial" w:cs="Arial"/>
                <w:i/>
                <w:sz w:val="20"/>
                <w:szCs w:val="20"/>
              </w:rPr>
              <w:t>Know some of the parables Jesus used to teach people and reflect on their meaning for us today.</w:t>
            </w:r>
          </w:p>
          <w:p w:rsidR="00413738" w:rsidRDefault="00413738" w:rsidP="00413738">
            <w:pPr>
              <w:rPr>
                <w:rFonts w:ascii="Arial" w:hAnsi="Arial" w:cs="Arial"/>
                <w:sz w:val="20"/>
                <w:szCs w:val="20"/>
              </w:rPr>
            </w:pPr>
          </w:p>
          <w:p w:rsidR="00413738" w:rsidRPr="009445C7" w:rsidRDefault="009445C7" w:rsidP="00413738">
            <w:pPr>
              <w:rPr>
                <w:rFonts w:ascii="Arial" w:hAnsi="Arial" w:cs="Arial"/>
                <w:b/>
                <w:sz w:val="20"/>
              </w:rPr>
            </w:pPr>
            <w:r w:rsidRPr="009445C7">
              <w:rPr>
                <w:rFonts w:ascii="Arial" w:hAnsi="Arial" w:cs="Arial"/>
                <w:b/>
                <w:sz w:val="20"/>
              </w:rPr>
              <w:t>Retell one of Jesus’ parables, ensuring it is accurate in its sequence and detail</w:t>
            </w:r>
          </w:p>
          <w:p w:rsidR="009445C7" w:rsidRPr="009445C7" w:rsidRDefault="009445C7" w:rsidP="00413738">
            <w:pPr>
              <w:rPr>
                <w:rFonts w:ascii="Arial" w:hAnsi="Arial" w:cs="Arial"/>
                <w:b/>
                <w:sz w:val="20"/>
              </w:rPr>
            </w:pPr>
          </w:p>
          <w:p w:rsidR="009445C7" w:rsidRPr="009445C7" w:rsidRDefault="009445C7" w:rsidP="00413738">
            <w:pPr>
              <w:rPr>
                <w:rFonts w:ascii="Arial" w:hAnsi="Arial" w:cs="Arial"/>
                <w:b/>
                <w:sz w:val="20"/>
              </w:rPr>
            </w:pPr>
            <w:r w:rsidRPr="009445C7">
              <w:rPr>
                <w:rFonts w:ascii="Arial" w:hAnsi="Arial" w:cs="Arial"/>
                <w:b/>
                <w:sz w:val="20"/>
              </w:rPr>
              <w:t>Make a simple link between the chosen parables and Jesus’ message about how we should live</w:t>
            </w:r>
          </w:p>
          <w:p w:rsidR="009445C7" w:rsidRPr="009445C7" w:rsidRDefault="009445C7" w:rsidP="00413738">
            <w:pPr>
              <w:rPr>
                <w:rFonts w:ascii="Arial" w:hAnsi="Arial" w:cs="Arial"/>
                <w:b/>
                <w:sz w:val="20"/>
              </w:rPr>
            </w:pPr>
          </w:p>
          <w:p w:rsidR="009445C7" w:rsidRPr="009445C7" w:rsidRDefault="009445C7" w:rsidP="00413738">
            <w:pPr>
              <w:rPr>
                <w:rFonts w:ascii="Arial" w:hAnsi="Arial" w:cs="Arial"/>
                <w:b/>
                <w:sz w:val="20"/>
              </w:rPr>
            </w:pPr>
            <w:r w:rsidRPr="009445C7">
              <w:rPr>
                <w:rFonts w:ascii="Arial" w:hAnsi="Arial" w:cs="Arial"/>
                <w:b/>
                <w:sz w:val="20"/>
              </w:rPr>
              <w:t xml:space="preserve">Express a preference (e.g. ‘which is, what is, which parable … ‘what </w:t>
            </w:r>
            <w:r w:rsidRPr="009445C7">
              <w:rPr>
                <w:rFonts w:ascii="Arial" w:hAnsi="Arial" w:cs="Arial"/>
                <w:b/>
                <w:sz w:val="20"/>
              </w:rPr>
              <w:lastRenderedPageBreak/>
              <w:t>do you like / not like about…’ etc. on an aspect of learning from this unit.</w:t>
            </w:r>
          </w:p>
          <w:p w:rsidR="009445C7" w:rsidRPr="009445C7" w:rsidRDefault="009445C7" w:rsidP="00413738">
            <w:pPr>
              <w:rPr>
                <w:rFonts w:ascii="Arial" w:hAnsi="Arial" w:cs="Arial"/>
                <w:b/>
                <w:sz w:val="20"/>
              </w:rPr>
            </w:pPr>
          </w:p>
          <w:p w:rsidR="009445C7" w:rsidRPr="000D358A" w:rsidRDefault="009445C7" w:rsidP="00413738">
            <w:pPr>
              <w:rPr>
                <w:rFonts w:ascii="Arial" w:hAnsi="Arial" w:cs="Arial"/>
                <w:sz w:val="20"/>
                <w:szCs w:val="20"/>
              </w:rPr>
            </w:pPr>
            <w:r w:rsidRPr="009445C7">
              <w:rPr>
                <w:rFonts w:ascii="Arial" w:hAnsi="Arial" w:cs="Arial"/>
                <w:b/>
                <w:sz w:val="20"/>
              </w:rPr>
              <w:t>Suggest answers to questions like, ‘How can God’s Word grow in you?’ in relation to the parable of the Sower ‘Why is it important to forgive?’ in relation to the parable of the Unforgiving Servant</w:t>
            </w:r>
            <w:r w:rsidR="0066512E">
              <w:rPr>
                <w:rFonts w:ascii="Arial" w:hAnsi="Arial" w:cs="Arial"/>
                <w:b/>
                <w:sz w:val="20"/>
              </w:rPr>
              <w:t xml:space="preserve"> (GD)</w:t>
            </w:r>
          </w:p>
        </w:tc>
        <w:tc>
          <w:tcPr>
            <w:tcW w:w="1620" w:type="dxa"/>
            <w:tcBorders>
              <w:top w:val="single" w:sz="4" w:space="0" w:color="auto"/>
              <w:left w:val="single" w:sz="8" w:space="0" w:color="auto"/>
              <w:bottom w:val="single" w:sz="4" w:space="0" w:color="000000"/>
              <w:right w:val="single" w:sz="4" w:space="0" w:color="auto"/>
            </w:tcBorders>
          </w:tcPr>
          <w:p w:rsidR="00413738" w:rsidRDefault="00413738" w:rsidP="00413738">
            <w:pPr>
              <w:rPr>
                <w:rFonts w:ascii="Arial" w:hAnsi="Arial" w:cs="Arial"/>
                <w:sz w:val="20"/>
                <w:szCs w:val="20"/>
              </w:rPr>
            </w:pPr>
            <w:r w:rsidRPr="00A03DA1">
              <w:rPr>
                <w:rFonts w:ascii="Arial" w:hAnsi="Arial" w:cs="Arial"/>
                <w:color w:val="FF0000"/>
                <w:sz w:val="20"/>
                <w:szCs w:val="20"/>
              </w:rPr>
              <w:lastRenderedPageBreak/>
              <w:t>New Teacher Book 4</w:t>
            </w:r>
            <w:r>
              <w:rPr>
                <w:rFonts w:ascii="Arial" w:hAnsi="Arial" w:cs="Arial"/>
                <w:sz w:val="20"/>
                <w:szCs w:val="20"/>
              </w:rPr>
              <w:t>, pp.38-42; 43</w:t>
            </w:r>
          </w:p>
          <w:p w:rsidR="00413738" w:rsidRDefault="00413738" w:rsidP="00413738">
            <w:pPr>
              <w:ind w:left="720" w:hanging="720"/>
              <w:rPr>
                <w:rFonts w:ascii="Arial" w:hAnsi="Arial" w:cs="Arial"/>
                <w:sz w:val="20"/>
                <w:szCs w:val="20"/>
              </w:rPr>
            </w:pPr>
          </w:p>
          <w:p w:rsidR="00413738" w:rsidRPr="00A03DA1" w:rsidRDefault="00413738" w:rsidP="00413738">
            <w:pPr>
              <w:ind w:left="720" w:hanging="720"/>
              <w:rPr>
                <w:rFonts w:ascii="Arial" w:hAnsi="Arial" w:cs="Arial"/>
                <w:color w:val="FF0000"/>
                <w:sz w:val="20"/>
                <w:szCs w:val="20"/>
              </w:rPr>
            </w:pPr>
            <w:r w:rsidRPr="00A03DA1">
              <w:rPr>
                <w:rFonts w:ascii="Arial" w:hAnsi="Arial" w:cs="Arial"/>
                <w:color w:val="FF0000"/>
                <w:sz w:val="20"/>
                <w:szCs w:val="20"/>
              </w:rPr>
              <w:t xml:space="preserve">New Pupil </w:t>
            </w:r>
          </w:p>
          <w:p w:rsidR="00413738" w:rsidRDefault="00413738" w:rsidP="00413738">
            <w:pPr>
              <w:ind w:left="720" w:hanging="720"/>
              <w:rPr>
                <w:rFonts w:ascii="Arial" w:hAnsi="Arial" w:cs="Arial"/>
                <w:sz w:val="20"/>
                <w:szCs w:val="20"/>
              </w:rPr>
            </w:pPr>
            <w:r w:rsidRPr="00A03DA1">
              <w:rPr>
                <w:rFonts w:ascii="Arial" w:hAnsi="Arial" w:cs="Arial"/>
                <w:color w:val="FF0000"/>
                <w:sz w:val="20"/>
                <w:szCs w:val="20"/>
              </w:rPr>
              <w:t>Book 4</w:t>
            </w:r>
            <w:r>
              <w:rPr>
                <w:rFonts w:ascii="Arial" w:hAnsi="Arial" w:cs="Arial"/>
                <w:sz w:val="20"/>
                <w:szCs w:val="20"/>
              </w:rPr>
              <w:t>,</w:t>
            </w:r>
          </w:p>
          <w:p w:rsidR="00413738" w:rsidRDefault="00413738" w:rsidP="00413738">
            <w:pPr>
              <w:ind w:left="720" w:hanging="720"/>
              <w:rPr>
                <w:rFonts w:ascii="Arial" w:hAnsi="Arial" w:cs="Arial"/>
                <w:sz w:val="20"/>
                <w:szCs w:val="20"/>
              </w:rPr>
            </w:pPr>
            <w:r>
              <w:rPr>
                <w:rFonts w:ascii="Arial" w:hAnsi="Arial" w:cs="Arial"/>
                <w:sz w:val="20"/>
                <w:szCs w:val="20"/>
              </w:rPr>
              <w:t>pp. 40-41</w:t>
            </w:r>
          </w:p>
          <w:p w:rsidR="00413738" w:rsidRDefault="00413738" w:rsidP="00413738">
            <w:pPr>
              <w:ind w:left="720" w:hanging="720"/>
              <w:rPr>
                <w:rFonts w:ascii="Arial" w:hAnsi="Arial" w:cs="Arial"/>
                <w:sz w:val="20"/>
                <w:szCs w:val="20"/>
              </w:rPr>
            </w:pPr>
          </w:p>
          <w:p w:rsidR="00413738" w:rsidRDefault="00413738" w:rsidP="00413738">
            <w:pPr>
              <w:ind w:left="720" w:hanging="720"/>
              <w:rPr>
                <w:rFonts w:ascii="Arial" w:hAnsi="Arial" w:cs="Arial"/>
                <w:sz w:val="20"/>
                <w:szCs w:val="20"/>
              </w:rPr>
            </w:pPr>
          </w:p>
          <w:p w:rsidR="00413738" w:rsidRDefault="00413738" w:rsidP="00413738">
            <w:pPr>
              <w:ind w:left="720" w:hanging="720"/>
              <w:rPr>
                <w:rFonts w:ascii="Arial" w:hAnsi="Arial" w:cs="Arial"/>
                <w:sz w:val="20"/>
                <w:szCs w:val="20"/>
              </w:rPr>
            </w:pPr>
          </w:p>
          <w:p w:rsidR="00413738" w:rsidRDefault="00413738" w:rsidP="00413738">
            <w:pPr>
              <w:ind w:left="720" w:hanging="720"/>
              <w:rPr>
                <w:rFonts w:ascii="Arial" w:hAnsi="Arial" w:cs="Arial"/>
                <w:sz w:val="20"/>
                <w:szCs w:val="20"/>
              </w:rPr>
            </w:pPr>
          </w:p>
          <w:p w:rsidR="00413738" w:rsidRDefault="00413738" w:rsidP="00413738">
            <w:pPr>
              <w:ind w:left="720" w:hanging="720"/>
              <w:rPr>
                <w:rFonts w:ascii="Arial" w:hAnsi="Arial" w:cs="Arial"/>
                <w:sz w:val="20"/>
                <w:szCs w:val="20"/>
              </w:rPr>
            </w:pPr>
          </w:p>
          <w:p w:rsidR="00413738" w:rsidRDefault="00413738" w:rsidP="00413738">
            <w:pPr>
              <w:ind w:left="720" w:hanging="720"/>
              <w:rPr>
                <w:rFonts w:ascii="Arial" w:hAnsi="Arial" w:cs="Arial"/>
                <w:sz w:val="20"/>
                <w:szCs w:val="20"/>
              </w:rPr>
            </w:pPr>
          </w:p>
          <w:p w:rsidR="00413738" w:rsidRDefault="00413738" w:rsidP="00413738">
            <w:pPr>
              <w:ind w:left="720" w:hanging="720"/>
              <w:rPr>
                <w:rFonts w:ascii="Arial" w:hAnsi="Arial" w:cs="Arial"/>
                <w:sz w:val="20"/>
                <w:szCs w:val="20"/>
              </w:rPr>
            </w:pPr>
          </w:p>
          <w:p w:rsidR="00413738" w:rsidRDefault="00413738" w:rsidP="00413738">
            <w:pPr>
              <w:ind w:left="720" w:hanging="720"/>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r w:rsidRPr="00A03DA1">
              <w:rPr>
                <w:rFonts w:ascii="Arial" w:hAnsi="Arial" w:cs="Arial"/>
                <w:color w:val="FF0000"/>
                <w:sz w:val="20"/>
                <w:szCs w:val="20"/>
              </w:rPr>
              <w:t>New Teacher Book 4</w:t>
            </w:r>
            <w:r>
              <w:rPr>
                <w:rFonts w:ascii="Arial" w:hAnsi="Arial" w:cs="Arial"/>
                <w:sz w:val="20"/>
                <w:szCs w:val="20"/>
              </w:rPr>
              <w:t>, pp. 44-45; 51</w:t>
            </w: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r w:rsidRPr="00A03DA1">
              <w:rPr>
                <w:rFonts w:ascii="Arial" w:hAnsi="Arial" w:cs="Arial"/>
                <w:color w:val="FF0000"/>
                <w:sz w:val="20"/>
                <w:szCs w:val="20"/>
              </w:rPr>
              <w:t>New Pupil Book 4</w:t>
            </w:r>
            <w:r>
              <w:rPr>
                <w:rFonts w:ascii="Arial" w:hAnsi="Arial" w:cs="Arial"/>
                <w:sz w:val="20"/>
                <w:szCs w:val="20"/>
              </w:rPr>
              <w:t>, pp. 42-43</w:t>
            </w: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r w:rsidRPr="00F1077E">
              <w:rPr>
                <w:rFonts w:ascii="Arial" w:hAnsi="Arial" w:cs="Arial"/>
                <w:i/>
                <w:sz w:val="20"/>
                <w:szCs w:val="20"/>
              </w:rPr>
              <w:t>Bible Detective</w:t>
            </w:r>
            <w:r>
              <w:rPr>
                <w:rFonts w:ascii="Arial" w:hAnsi="Arial" w:cs="Arial"/>
                <w:sz w:val="20"/>
                <w:szCs w:val="20"/>
              </w:rPr>
              <w:t xml:space="preserve">, Peter Martin, pp. 7, 13. A Lion Children’s Book 2012. </w:t>
            </w: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r>
              <w:rPr>
                <w:rFonts w:ascii="Arial" w:hAnsi="Arial" w:cs="Arial"/>
                <w:sz w:val="20"/>
                <w:szCs w:val="20"/>
              </w:rPr>
              <w:lastRenderedPageBreak/>
              <w:t>Simone’s painting ‘Finding in the Temple’ 1433</w:t>
            </w: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r>
              <w:rPr>
                <w:rFonts w:ascii="Arial" w:hAnsi="Arial" w:cs="Arial"/>
                <w:sz w:val="20"/>
                <w:szCs w:val="20"/>
              </w:rPr>
              <w:t xml:space="preserve">Images of Mezuzah, </w:t>
            </w:r>
            <w:proofErr w:type="spellStart"/>
            <w:r>
              <w:rPr>
                <w:rFonts w:ascii="Arial" w:hAnsi="Arial" w:cs="Arial"/>
                <w:sz w:val="20"/>
                <w:szCs w:val="20"/>
              </w:rPr>
              <w:t>Tefillin</w:t>
            </w:r>
            <w:proofErr w:type="spellEnd"/>
            <w:r>
              <w:rPr>
                <w:rFonts w:ascii="Arial" w:hAnsi="Arial" w:cs="Arial"/>
                <w:sz w:val="20"/>
                <w:szCs w:val="20"/>
              </w:rPr>
              <w:t xml:space="preserve"> and Tallit from Internet or ‘</w:t>
            </w:r>
            <w:r w:rsidRPr="008E4814">
              <w:rPr>
                <w:rFonts w:ascii="Arial" w:hAnsi="Arial" w:cs="Arial"/>
                <w:i/>
                <w:sz w:val="20"/>
                <w:szCs w:val="20"/>
              </w:rPr>
              <w:t>Talking Pictures’</w:t>
            </w:r>
            <w:r>
              <w:rPr>
                <w:rFonts w:ascii="Arial" w:hAnsi="Arial" w:cs="Arial"/>
                <w:sz w:val="20"/>
                <w:szCs w:val="20"/>
              </w:rPr>
              <w:t xml:space="preserve"> </w:t>
            </w:r>
            <w:proofErr w:type="spellStart"/>
            <w:r>
              <w:rPr>
                <w:rFonts w:ascii="Arial" w:hAnsi="Arial" w:cs="Arial"/>
                <w:sz w:val="20"/>
                <w:szCs w:val="20"/>
              </w:rPr>
              <w:t>REToday</w:t>
            </w:r>
            <w:proofErr w:type="spellEnd"/>
            <w:r>
              <w:rPr>
                <w:rFonts w:ascii="Arial" w:hAnsi="Arial" w:cs="Arial"/>
                <w:sz w:val="20"/>
                <w:szCs w:val="20"/>
              </w:rPr>
              <w:t xml:space="preserve"> resource</w:t>
            </w:r>
          </w:p>
          <w:p w:rsidR="00413738" w:rsidRDefault="00413738" w:rsidP="00413738">
            <w:pPr>
              <w:rPr>
                <w:rFonts w:ascii="Arial" w:hAnsi="Arial" w:cs="Arial"/>
                <w:color w:val="FF0000"/>
                <w:sz w:val="20"/>
                <w:szCs w:val="20"/>
              </w:rPr>
            </w:pPr>
          </w:p>
          <w:p w:rsidR="00413738" w:rsidRDefault="00413738" w:rsidP="00413738">
            <w:pPr>
              <w:rPr>
                <w:rFonts w:ascii="Arial" w:hAnsi="Arial" w:cs="Arial"/>
                <w:color w:val="FF0000"/>
                <w:sz w:val="20"/>
                <w:szCs w:val="20"/>
              </w:rPr>
            </w:pPr>
          </w:p>
          <w:p w:rsidR="00804FBE" w:rsidRDefault="00804FBE" w:rsidP="00413738">
            <w:pPr>
              <w:rPr>
                <w:rFonts w:ascii="Arial" w:hAnsi="Arial" w:cs="Arial"/>
                <w:color w:val="FF0000"/>
                <w:sz w:val="20"/>
                <w:szCs w:val="20"/>
              </w:rPr>
            </w:pPr>
          </w:p>
          <w:p w:rsidR="00413738" w:rsidRDefault="00413738" w:rsidP="00413738">
            <w:pPr>
              <w:rPr>
                <w:rFonts w:ascii="Arial" w:hAnsi="Arial" w:cs="Arial"/>
                <w:sz w:val="20"/>
                <w:szCs w:val="20"/>
              </w:rPr>
            </w:pPr>
            <w:r w:rsidRPr="003507D4">
              <w:rPr>
                <w:rFonts w:ascii="Arial" w:hAnsi="Arial" w:cs="Arial"/>
                <w:color w:val="FF0000"/>
                <w:sz w:val="20"/>
                <w:szCs w:val="20"/>
              </w:rPr>
              <w:t>New Teacher Book 4</w:t>
            </w:r>
            <w:r>
              <w:rPr>
                <w:rFonts w:ascii="Arial" w:hAnsi="Arial" w:cs="Arial"/>
                <w:sz w:val="20"/>
                <w:szCs w:val="20"/>
              </w:rPr>
              <w:t>, p. 46</w:t>
            </w: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r w:rsidRPr="003507D4">
              <w:rPr>
                <w:rFonts w:ascii="Arial" w:hAnsi="Arial" w:cs="Arial"/>
                <w:color w:val="FF0000"/>
                <w:sz w:val="20"/>
                <w:szCs w:val="20"/>
              </w:rPr>
              <w:t>New Pupil Book 4</w:t>
            </w:r>
            <w:r>
              <w:rPr>
                <w:rFonts w:ascii="Arial" w:hAnsi="Arial" w:cs="Arial"/>
                <w:sz w:val="20"/>
                <w:szCs w:val="20"/>
              </w:rPr>
              <w:t>, pp. 44-47</w:t>
            </w:r>
          </w:p>
          <w:p w:rsidR="00413738" w:rsidRDefault="00413738" w:rsidP="00413738">
            <w:pPr>
              <w:rPr>
                <w:rFonts w:ascii="Arial" w:hAnsi="Arial" w:cs="Arial"/>
                <w:sz w:val="20"/>
                <w:szCs w:val="20"/>
              </w:rPr>
            </w:pPr>
          </w:p>
          <w:p w:rsidR="00413738" w:rsidRPr="00CF217B" w:rsidRDefault="00413738" w:rsidP="00413738">
            <w:pPr>
              <w:rPr>
                <w:rFonts w:ascii="Arial" w:hAnsi="Arial" w:cs="Arial"/>
                <w:sz w:val="20"/>
                <w:szCs w:val="20"/>
              </w:rPr>
            </w:pPr>
            <w:r w:rsidRPr="00CF217B">
              <w:rPr>
                <w:rFonts w:ascii="Arial" w:hAnsi="Arial" w:cs="Arial"/>
                <w:i/>
                <w:sz w:val="20"/>
                <w:szCs w:val="20"/>
              </w:rPr>
              <w:t>RE Ideas: God</w:t>
            </w:r>
            <w:r>
              <w:rPr>
                <w:rFonts w:ascii="Arial" w:hAnsi="Arial" w:cs="Arial"/>
                <w:sz w:val="20"/>
                <w:szCs w:val="20"/>
              </w:rPr>
              <w:t>. RE</w:t>
            </w:r>
            <w:r w:rsidR="0066512E">
              <w:rPr>
                <w:rFonts w:ascii="Arial" w:hAnsi="Arial" w:cs="Arial"/>
                <w:sz w:val="20"/>
                <w:szCs w:val="20"/>
              </w:rPr>
              <w:t xml:space="preserve"> </w:t>
            </w:r>
            <w:r>
              <w:rPr>
                <w:rFonts w:ascii="Arial" w:hAnsi="Arial" w:cs="Arial"/>
                <w:sz w:val="20"/>
                <w:szCs w:val="20"/>
              </w:rPr>
              <w:t>Today pp. 13-18</w:t>
            </w: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r w:rsidRPr="00CF217B">
              <w:rPr>
                <w:rFonts w:ascii="Arial" w:hAnsi="Arial" w:cs="Arial"/>
                <w:color w:val="FF0000"/>
                <w:sz w:val="20"/>
                <w:szCs w:val="20"/>
              </w:rPr>
              <w:t>New Teacher Book 4</w:t>
            </w:r>
            <w:r>
              <w:rPr>
                <w:rFonts w:ascii="Arial" w:hAnsi="Arial" w:cs="Arial"/>
                <w:sz w:val="20"/>
                <w:szCs w:val="20"/>
              </w:rPr>
              <w:t>, pp. 47</w:t>
            </w: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r w:rsidRPr="00CF217B">
              <w:rPr>
                <w:rFonts w:ascii="Arial" w:hAnsi="Arial" w:cs="Arial"/>
                <w:color w:val="FF0000"/>
                <w:sz w:val="20"/>
                <w:szCs w:val="20"/>
              </w:rPr>
              <w:t>New Pupil Book 4</w:t>
            </w:r>
            <w:r>
              <w:rPr>
                <w:rFonts w:ascii="Arial" w:hAnsi="Arial" w:cs="Arial"/>
                <w:sz w:val="20"/>
                <w:szCs w:val="20"/>
              </w:rPr>
              <w:t>, pp. 48-49</w:t>
            </w: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r w:rsidRPr="00CB0EEA">
              <w:rPr>
                <w:rFonts w:ascii="Arial" w:hAnsi="Arial" w:cs="Arial"/>
                <w:i/>
                <w:sz w:val="20"/>
                <w:szCs w:val="20"/>
              </w:rPr>
              <w:lastRenderedPageBreak/>
              <w:t>Lion Storyteller Bible</w:t>
            </w:r>
            <w:r>
              <w:rPr>
                <w:rFonts w:ascii="Arial" w:hAnsi="Arial" w:cs="Arial"/>
                <w:sz w:val="20"/>
                <w:szCs w:val="20"/>
              </w:rPr>
              <w:t>, Bob Hartman, ‘Jesus’ Special Friends’</w:t>
            </w: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r w:rsidRPr="007260E6">
              <w:rPr>
                <w:rFonts w:ascii="Arial" w:hAnsi="Arial" w:cs="Arial"/>
                <w:color w:val="FF0000"/>
                <w:sz w:val="20"/>
                <w:szCs w:val="20"/>
              </w:rPr>
              <w:t>New Teacher Book 4</w:t>
            </w:r>
            <w:r>
              <w:rPr>
                <w:rFonts w:ascii="Arial" w:hAnsi="Arial" w:cs="Arial"/>
                <w:sz w:val="20"/>
                <w:szCs w:val="20"/>
              </w:rPr>
              <w:t>, p. 48</w:t>
            </w: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r w:rsidRPr="007260E6">
              <w:rPr>
                <w:rFonts w:ascii="Arial" w:hAnsi="Arial" w:cs="Arial"/>
                <w:color w:val="FF0000"/>
                <w:sz w:val="20"/>
                <w:szCs w:val="20"/>
              </w:rPr>
              <w:t>New Pupil Book 4</w:t>
            </w:r>
            <w:r>
              <w:rPr>
                <w:rFonts w:ascii="Arial" w:hAnsi="Arial" w:cs="Arial"/>
                <w:sz w:val="20"/>
                <w:szCs w:val="20"/>
              </w:rPr>
              <w:t>, pp. 50-52</w:t>
            </w: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r w:rsidRPr="003D7512">
              <w:rPr>
                <w:rFonts w:ascii="Arial" w:hAnsi="Arial" w:cs="Arial"/>
                <w:color w:val="FF0000"/>
                <w:sz w:val="20"/>
                <w:szCs w:val="20"/>
              </w:rPr>
              <w:t>New Teacher Book 4</w:t>
            </w:r>
            <w:r>
              <w:rPr>
                <w:rFonts w:ascii="Arial" w:hAnsi="Arial" w:cs="Arial"/>
                <w:sz w:val="20"/>
                <w:szCs w:val="20"/>
              </w:rPr>
              <w:t>, p. 49</w:t>
            </w: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r w:rsidRPr="003D7512">
              <w:rPr>
                <w:rFonts w:ascii="Arial" w:hAnsi="Arial" w:cs="Arial"/>
                <w:color w:val="FF0000"/>
                <w:sz w:val="20"/>
                <w:szCs w:val="20"/>
              </w:rPr>
              <w:t>New Pupil Book 4</w:t>
            </w:r>
            <w:r>
              <w:rPr>
                <w:rFonts w:ascii="Arial" w:hAnsi="Arial" w:cs="Arial"/>
                <w:sz w:val="20"/>
                <w:szCs w:val="20"/>
              </w:rPr>
              <w:t>, pp. 53-57</w:t>
            </w:r>
          </w:p>
          <w:p w:rsidR="00413738" w:rsidRDefault="00413738" w:rsidP="00413738">
            <w:pPr>
              <w:rPr>
                <w:rFonts w:ascii="Arial" w:hAnsi="Arial" w:cs="Arial"/>
                <w:sz w:val="20"/>
                <w:szCs w:val="20"/>
              </w:rPr>
            </w:pPr>
          </w:p>
          <w:p w:rsidR="00413738" w:rsidRPr="000D358A" w:rsidRDefault="00413738" w:rsidP="00413738">
            <w:pPr>
              <w:rPr>
                <w:rFonts w:ascii="Arial" w:hAnsi="Arial" w:cs="Arial"/>
                <w:sz w:val="20"/>
                <w:szCs w:val="20"/>
              </w:rPr>
            </w:pPr>
            <w:r w:rsidRPr="003D7512">
              <w:rPr>
                <w:rFonts w:ascii="Arial" w:hAnsi="Arial" w:cs="Arial"/>
                <w:i/>
                <w:sz w:val="20"/>
                <w:szCs w:val="20"/>
              </w:rPr>
              <w:t>The Lion Book of Two-Minute Parables</w:t>
            </w:r>
            <w:r>
              <w:rPr>
                <w:rFonts w:ascii="Arial" w:hAnsi="Arial" w:cs="Arial"/>
                <w:sz w:val="20"/>
                <w:szCs w:val="20"/>
              </w:rPr>
              <w:t>, pp. 6-9</w:t>
            </w:r>
          </w:p>
        </w:tc>
      </w:tr>
    </w:tbl>
    <w:p w:rsidR="005E106B" w:rsidRDefault="005E106B"/>
    <w:sectPr w:rsidR="005E106B" w:rsidSect="006D4DAD">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38"/>
    <w:rsid w:val="00413738"/>
    <w:rsid w:val="005C66E1"/>
    <w:rsid w:val="005E106B"/>
    <w:rsid w:val="0066512E"/>
    <w:rsid w:val="006D4DAD"/>
    <w:rsid w:val="007E4A48"/>
    <w:rsid w:val="00804FBE"/>
    <w:rsid w:val="00833471"/>
    <w:rsid w:val="009445C7"/>
    <w:rsid w:val="00993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D43B9C9-AB4F-45E5-A05C-886B934F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738"/>
    <w:pPr>
      <w:spacing w:after="0" w:line="240" w:lineRule="auto"/>
    </w:pPr>
    <w:rPr>
      <w:rFonts w:ascii="Calibri" w:eastAsia="Times New Roman"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2</cp:revision>
  <dcterms:created xsi:type="dcterms:W3CDTF">2020-11-23T09:45:00Z</dcterms:created>
  <dcterms:modified xsi:type="dcterms:W3CDTF">2020-11-23T09:45:00Z</dcterms:modified>
</cp:coreProperties>
</file>