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2" w:rsidRDefault="00E82B11">
      <w:r>
        <w:t>6.2 Justice</w:t>
      </w:r>
      <w:r>
        <w:tab/>
      </w:r>
      <w:r>
        <w:tab/>
      </w:r>
      <w:proofErr w:type="spellStart"/>
      <w:r>
        <w:t>Self Assessment</w:t>
      </w:r>
      <w:proofErr w:type="spellEnd"/>
      <w:r>
        <w:t xml:space="preserve"> Statements</w:t>
      </w:r>
    </w:p>
    <w:p w:rsidR="00E82B11" w:rsidRDefault="00E82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2B11" w:rsidRPr="00E82B11" w:rsidTr="00E82B11">
        <w:tc>
          <w:tcPr>
            <w:tcW w:w="2254" w:type="dxa"/>
          </w:tcPr>
          <w:p w:rsidR="00E82B11" w:rsidRPr="00E82B11" w:rsidRDefault="00E82B11" w:rsidP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 xml:space="preserve">I can show I understand the meaning of justice and injustice </w:t>
            </w:r>
          </w:p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E82B11" w:rsidRPr="00E82B11" w:rsidRDefault="00E82B11" w:rsidP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show an understanding of justice by making links between justice and injustice and life.</w:t>
            </w:r>
          </w:p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E82B11" w:rsidRPr="00E82B11" w:rsidRDefault="00C17EEF" w:rsidP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have knowledge and understanding of the life and work of key figures in the history of the people of God.</w:t>
            </w:r>
          </w:p>
        </w:tc>
        <w:tc>
          <w:tcPr>
            <w:tcW w:w="2254" w:type="dxa"/>
          </w:tcPr>
          <w:p w:rsidR="00E82B11" w:rsidRPr="00E82B11" w:rsidRDefault="00C17EEF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compare my own and other people’s responses to questions about justice</w:t>
            </w:r>
          </w:p>
        </w:tc>
      </w:tr>
      <w:tr w:rsidR="00E82B11" w:rsidRPr="00E82B11" w:rsidTr="00E82B11">
        <w:tc>
          <w:tcPr>
            <w:tcW w:w="2254" w:type="dxa"/>
          </w:tcPr>
          <w:p w:rsidR="00C17EEF" w:rsidRPr="00E82B11" w:rsidRDefault="00C17EEF" w:rsidP="00C17EEF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express a point of view and give a reason for it</w:t>
            </w:r>
          </w:p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E82B11" w:rsidRPr="00151EDB" w:rsidRDefault="00E82B11">
            <w:pPr>
              <w:rPr>
                <w:rFonts w:cstheme="minorHAnsi"/>
                <w:b/>
                <w:sz w:val="24"/>
                <w:szCs w:val="24"/>
              </w:rPr>
            </w:pPr>
            <w:r w:rsidRPr="00151EDB">
              <w:rPr>
                <w:rFonts w:cstheme="minorHAnsi"/>
                <w:b/>
                <w:sz w:val="24"/>
                <w:szCs w:val="24"/>
              </w:rPr>
              <w:t>I have a knowledge and understanding of actions of believers that are based on their beliefs</w:t>
            </w:r>
            <w:bookmarkStart w:id="0" w:name="_GoBack"/>
            <w:bookmarkEnd w:id="0"/>
          </w:p>
        </w:tc>
        <w:tc>
          <w:tcPr>
            <w:tcW w:w="2254" w:type="dxa"/>
          </w:tcPr>
          <w:p w:rsidR="00E82B11" w:rsidRPr="00E82B11" w:rsidRDefault="00C17EEF" w:rsidP="00C17E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know that a prophet like John the Baptist</w:t>
            </w:r>
            <w:r w:rsidRPr="00E82B11">
              <w:rPr>
                <w:rFonts w:cstheme="minorHAnsi"/>
                <w:sz w:val="24"/>
                <w:szCs w:val="24"/>
              </w:rPr>
              <w:t xml:space="preserve"> spoke out against injustice</w:t>
            </w:r>
            <w:r>
              <w:rPr>
                <w:rFonts w:cstheme="minorHAnsi"/>
                <w:sz w:val="24"/>
                <w:szCs w:val="24"/>
              </w:rPr>
              <w:t xml:space="preserve"> and told people to get </w:t>
            </w:r>
            <w:r>
              <w:rPr>
                <w:rFonts w:cstheme="minorHAnsi"/>
                <w:sz w:val="24"/>
                <w:szCs w:val="24"/>
              </w:rPr>
              <w:t>ready for the Messiah (old book)</w:t>
            </w:r>
          </w:p>
        </w:tc>
        <w:tc>
          <w:tcPr>
            <w:tcW w:w="2254" w:type="dxa"/>
          </w:tcPr>
          <w:p w:rsidR="00E82B11" w:rsidRPr="00E82B11" w:rsidRDefault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show a knowledge and understanding of the importance of Advent in the life of a Christian</w:t>
            </w:r>
          </w:p>
        </w:tc>
      </w:tr>
      <w:tr w:rsidR="00F9066A" w:rsidRPr="00E82B11" w:rsidTr="00E82B11">
        <w:trPr>
          <w:gridAfter w:val="2"/>
          <w:wAfter w:w="4508" w:type="dxa"/>
        </w:trPr>
        <w:tc>
          <w:tcPr>
            <w:tcW w:w="2254" w:type="dxa"/>
          </w:tcPr>
          <w:p w:rsidR="00F9066A" w:rsidRPr="00E82B11" w:rsidRDefault="00F9066A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show a knowledge and understanding of the Incarnation by making links between the belief and its biblical sources, e.g. the Annunciat</w:t>
            </w:r>
            <w:r>
              <w:rPr>
                <w:rFonts w:cstheme="minorHAnsi"/>
                <w:sz w:val="24"/>
                <w:szCs w:val="24"/>
              </w:rPr>
              <w:t>ion and Visitation, Lk 2:1-20 and</w:t>
            </w:r>
            <w:r w:rsidRPr="00E82B11">
              <w:rPr>
                <w:rFonts w:cstheme="minorHAnsi"/>
                <w:sz w:val="24"/>
                <w:szCs w:val="24"/>
              </w:rPr>
              <w:t xml:space="preserve"> Matt 2:1-12 (new book)</w:t>
            </w:r>
          </w:p>
        </w:tc>
        <w:tc>
          <w:tcPr>
            <w:tcW w:w="2254" w:type="dxa"/>
          </w:tcPr>
          <w:p w:rsidR="00F9066A" w:rsidRPr="00E82B11" w:rsidRDefault="00F9066A" w:rsidP="00E82B11">
            <w:pPr>
              <w:rPr>
                <w:rFonts w:cstheme="minorHAnsi"/>
                <w:sz w:val="24"/>
                <w:szCs w:val="24"/>
              </w:rPr>
            </w:pPr>
            <w:r w:rsidRPr="00E82B11">
              <w:rPr>
                <w:rFonts w:cstheme="minorHAnsi"/>
                <w:sz w:val="24"/>
                <w:szCs w:val="24"/>
              </w:rPr>
              <w:t>I can use sources to support a point of view</w:t>
            </w:r>
          </w:p>
        </w:tc>
      </w:tr>
    </w:tbl>
    <w:p w:rsidR="00E82B11" w:rsidRDefault="00E82B11"/>
    <w:sectPr w:rsidR="00E82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11"/>
    <w:rsid w:val="001079C1"/>
    <w:rsid w:val="00121382"/>
    <w:rsid w:val="00151EDB"/>
    <w:rsid w:val="00C17EEF"/>
    <w:rsid w:val="00D543E2"/>
    <w:rsid w:val="00E82B11"/>
    <w:rsid w:val="00F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8817E-0B90-4CD1-8997-E094FD36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2020-10-21T10:54:00Z</dcterms:created>
  <dcterms:modified xsi:type="dcterms:W3CDTF">2020-10-21T10:54:00Z</dcterms:modified>
</cp:coreProperties>
</file>