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27" w:rsidRPr="0089569E" w:rsidRDefault="002C4927" w:rsidP="002C4927">
      <w:pPr>
        <w:rPr>
          <w:rFonts w:ascii="Corbel" w:hAnsi="Corbel" w:cs="Segoe UI"/>
          <w:b/>
          <w:sz w:val="24"/>
          <w:szCs w:val="24"/>
        </w:rPr>
      </w:pPr>
      <w:r w:rsidRPr="0089569E">
        <w:rPr>
          <w:rFonts w:ascii="Corbel" w:hAnsi="Corbel" w:cs="Segoe UI"/>
          <w:b/>
          <w:sz w:val="24"/>
          <w:szCs w:val="24"/>
        </w:rPr>
        <w:t>LOWER KEY STAGE 2: YEAR FOUR</w:t>
      </w:r>
    </w:p>
    <w:p w:rsidR="002C4927" w:rsidRPr="0089569E" w:rsidRDefault="002C4927" w:rsidP="002C4927">
      <w:pPr>
        <w:spacing w:after="0"/>
        <w:rPr>
          <w:rFonts w:ascii="Corbel" w:hAnsi="Corbel" w:cs="Segoe UI"/>
          <w:b/>
          <w:sz w:val="24"/>
          <w:szCs w:val="24"/>
        </w:rPr>
      </w:pPr>
      <w:r w:rsidRPr="0089569E">
        <w:rPr>
          <w:rFonts w:ascii="Corbel" w:hAnsi="Corbel" w:cs="Segoe UI"/>
          <w:b/>
          <w:sz w:val="24"/>
          <w:szCs w:val="24"/>
        </w:rPr>
        <w:t>4.1 THE BIBLE</w:t>
      </w:r>
    </w:p>
    <w:p w:rsidR="002C4927" w:rsidRPr="0089569E" w:rsidRDefault="002C4927" w:rsidP="002C4927">
      <w:pPr>
        <w:spacing w:after="0"/>
        <w:rPr>
          <w:rFonts w:ascii="Corbel" w:hAnsi="Corbel" w:cs="Segoe UI"/>
          <w:b/>
          <w:sz w:val="24"/>
          <w:szCs w:val="24"/>
        </w:rPr>
      </w:pPr>
    </w:p>
    <w:p w:rsidR="002C4927" w:rsidRPr="0089569E" w:rsidRDefault="002C4927" w:rsidP="002C4927">
      <w:pPr>
        <w:spacing w:after="0"/>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Revelation</w:t>
      </w:r>
      <w:r w:rsidRPr="0089569E">
        <w:rPr>
          <w:rFonts w:ascii="Corbel" w:hAnsi="Corbel" w:cs="Segoe UI"/>
          <w:sz w:val="24"/>
          <w:szCs w:val="24"/>
        </w:rPr>
        <w:t>, Covenant</w:t>
      </w:r>
    </w:p>
    <w:p w:rsidR="002C4927" w:rsidRDefault="002C4927" w:rsidP="002C4927">
      <w:pPr>
        <w:spacing w:after="0" w:line="240" w:lineRule="auto"/>
        <w:rPr>
          <w:rFonts w:ascii="Corbel" w:hAnsi="Corbel"/>
          <w:b/>
          <w:sz w:val="24"/>
        </w:rPr>
      </w:pPr>
    </w:p>
    <w:p w:rsidR="002C4927" w:rsidRPr="00687094" w:rsidRDefault="002C4927" w:rsidP="002C4927">
      <w:pPr>
        <w:spacing w:after="0" w:line="240" w:lineRule="auto"/>
        <w:rPr>
          <w:rFonts w:ascii="Corbel" w:hAnsi="Corbel"/>
          <w:sz w:val="24"/>
        </w:rPr>
      </w:pPr>
      <w:r>
        <w:rPr>
          <w:rFonts w:ascii="Corbel" w:hAnsi="Corbel"/>
          <w:b/>
          <w:sz w:val="24"/>
        </w:rPr>
        <w:t>About this unit</w:t>
      </w:r>
    </w:p>
    <w:p w:rsidR="002C4927" w:rsidRPr="00687094" w:rsidRDefault="002C4927" w:rsidP="002C4927">
      <w:pPr>
        <w:spacing w:after="0" w:line="240" w:lineRule="auto"/>
        <w:rPr>
          <w:rFonts w:ascii="Corbel" w:hAnsi="Corbel"/>
          <w:sz w:val="24"/>
        </w:rPr>
      </w:pPr>
      <w:r>
        <w:rPr>
          <w:rFonts w:ascii="Corbel" w:hAnsi="Corbel"/>
          <w:sz w:val="24"/>
        </w:rPr>
        <w:t>In this unit</w:t>
      </w:r>
      <w:r w:rsidRPr="00687094">
        <w:rPr>
          <w:rFonts w:ascii="Corbel" w:hAnsi="Corbel"/>
          <w:sz w:val="24"/>
        </w:rPr>
        <w:t xml:space="preserve"> the children will learn that the Bible tells us about God and his love for us. They will learn some Old Testament stories and be introduced to some important religious themes like trusting in God and prayer. They will be given the opportunity to develop their research skills by looking up Bible references. </w:t>
      </w:r>
    </w:p>
    <w:p w:rsidR="002C4927" w:rsidRPr="00687094" w:rsidRDefault="002C4927" w:rsidP="002C4927">
      <w:pPr>
        <w:spacing w:after="0" w:line="240" w:lineRule="auto"/>
        <w:rPr>
          <w:rFonts w:ascii="Corbel" w:hAnsi="Corbel"/>
          <w:sz w:val="24"/>
        </w:rPr>
      </w:pPr>
    </w:p>
    <w:p w:rsidR="002C4927" w:rsidRPr="00687094" w:rsidRDefault="002C4927" w:rsidP="002C4927">
      <w:pPr>
        <w:spacing w:after="0" w:line="240" w:lineRule="auto"/>
        <w:rPr>
          <w:rFonts w:ascii="Corbel" w:hAnsi="Corbel"/>
          <w:sz w:val="24"/>
        </w:rPr>
      </w:pPr>
      <w:r>
        <w:rPr>
          <w:rFonts w:ascii="Corbel" w:hAnsi="Corbel"/>
          <w:b/>
          <w:sz w:val="24"/>
        </w:rPr>
        <w:t>Where this unit</w:t>
      </w:r>
      <w:r w:rsidRPr="00687094">
        <w:rPr>
          <w:rFonts w:ascii="Corbel" w:hAnsi="Corbel"/>
          <w:b/>
          <w:sz w:val="24"/>
        </w:rPr>
        <w:t xml:space="preserve"> fits in</w:t>
      </w:r>
    </w:p>
    <w:p w:rsidR="002C4927" w:rsidRPr="00687094" w:rsidRDefault="002C4927" w:rsidP="002C4927">
      <w:pPr>
        <w:spacing w:after="0" w:line="240" w:lineRule="auto"/>
        <w:rPr>
          <w:rFonts w:ascii="Corbel" w:hAnsi="Corbel"/>
          <w:sz w:val="24"/>
        </w:rPr>
      </w:pPr>
      <w:r>
        <w:rPr>
          <w:rFonts w:ascii="Corbel" w:hAnsi="Corbel"/>
          <w:sz w:val="24"/>
        </w:rPr>
        <w:t>This unit</w:t>
      </w:r>
      <w:r w:rsidRPr="00687094">
        <w:rPr>
          <w:rFonts w:ascii="Corbel" w:hAnsi="Corbel"/>
          <w:sz w:val="24"/>
        </w:rPr>
        <w:t xml:space="preserve"> builds on previous learning about Creation and the Old Testament figures of Abraham, Moses and Daniel in Key Stage 1.</w:t>
      </w:r>
    </w:p>
    <w:p w:rsidR="002C4927" w:rsidRPr="00687094" w:rsidRDefault="002C4927" w:rsidP="002C4927">
      <w:pPr>
        <w:spacing w:after="0" w:line="240" w:lineRule="auto"/>
        <w:rPr>
          <w:rFonts w:ascii="Corbel" w:hAnsi="Corbel"/>
          <w:sz w:val="24"/>
        </w:rPr>
      </w:pPr>
    </w:p>
    <w:p w:rsidR="002C4927" w:rsidRPr="00687094" w:rsidRDefault="002C4927" w:rsidP="002C4927">
      <w:pPr>
        <w:spacing w:after="0" w:line="240" w:lineRule="auto"/>
        <w:rPr>
          <w:rFonts w:ascii="Corbel" w:hAnsi="Corbel"/>
          <w:sz w:val="24"/>
        </w:rPr>
      </w:pPr>
      <w:r w:rsidRPr="00687094">
        <w:rPr>
          <w:rFonts w:ascii="Corbel" w:hAnsi="Corbel"/>
          <w:b/>
          <w:sz w:val="24"/>
        </w:rPr>
        <w:t>Prior learning</w:t>
      </w:r>
    </w:p>
    <w:p w:rsidR="002C4927" w:rsidRPr="00687094" w:rsidRDefault="002C4927" w:rsidP="002C4927">
      <w:pPr>
        <w:spacing w:after="0" w:line="240" w:lineRule="auto"/>
        <w:rPr>
          <w:rFonts w:ascii="Corbel" w:hAnsi="Corbel"/>
          <w:sz w:val="24"/>
        </w:rPr>
      </w:pPr>
      <w:r w:rsidRPr="00687094">
        <w:rPr>
          <w:rFonts w:ascii="Corbel" w:hAnsi="Corbel"/>
          <w:sz w:val="24"/>
        </w:rPr>
        <w:t>It would be helpful if children have some knowledge of the Bible as a book which is composed of the Old and New Testament.</w:t>
      </w:r>
    </w:p>
    <w:p w:rsidR="002C4927" w:rsidRPr="00687094" w:rsidRDefault="002C4927" w:rsidP="002C4927">
      <w:pPr>
        <w:spacing w:after="0" w:line="240" w:lineRule="auto"/>
        <w:rPr>
          <w:rFonts w:ascii="Corbel" w:hAnsi="Corbel"/>
          <w:sz w:val="24"/>
        </w:rPr>
      </w:pPr>
    </w:p>
    <w:p w:rsidR="002C4927" w:rsidRPr="00687094" w:rsidRDefault="002C4927" w:rsidP="002C4927">
      <w:pPr>
        <w:spacing w:after="0" w:line="240" w:lineRule="auto"/>
        <w:rPr>
          <w:rFonts w:ascii="Corbel" w:hAnsi="Corbel"/>
          <w:b/>
          <w:sz w:val="24"/>
        </w:rPr>
      </w:pPr>
      <w:r w:rsidRPr="00687094">
        <w:rPr>
          <w:rFonts w:ascii="Corbel" w:hAnsi="Corbel"/>
          <w:b/>
          <w:sz w:val="24"/>
        </w:rPr>
        <w:t>Key Words</w:t>
      </w:r>
    </w:p>
    <w:p w:rsidR="002C4927" w:rsidRPr="00687094" w:rsidRDefault="002C4927" w:rsidP="002C4927">
      <w:pPr>
        <w:spacing w:after="0" w:line="240" w:lineRule="auto"/>
        <w:rPr>
          <w:rFonts w:ascii="Corbel" w:hAnsi="Corbel"/>
          <w:sz w:val="24"/>
        </w:rPr>
      </w:pPr>
      <w:r w:rsidRPr="00687094">
        <w:rPr>
          <w:rFonts w:ascii="Corbel" w:hAnsi="Corbel"/>
          <w:sz w:val="24"/>
        </w:rPr>
        <w:t>Bible, Abraham, Moses, David, Jonah, Old Testament, New Testament, Word of God, inspired, all-powerful, trust, faith,</w:t>
      </w:r>
    </w:p>
    <w:p w:rsidR="002C4927" w:rsidRPr="00687094" w:rsidRDefault="002C4927" w:rsidP="002C4927">
      <w:pPr>
        <w:spacing w:after="0" w:line="240" w:lineRule="auto"/>
        <w:rPr>
          <w:rFonts w:ascii="Corbel" w:hAnsi="Corbel"/>
          <w:sz w:val="24"/>
        </w:rPr>
      </w:pPr>
    </w:p>
    <w:p w:rsidR="002C4927" w:rsidRPr="00687094" w:rsidRDefault="002C4927" w:rsidP="002C4927">
      <w:pPr>
        <w:spacing w:after="0" w:line="240" w:lineRule="auto"/>
        <w:rPr>
          <w:rFonts w:ascii="Corbel" w:hAnsi="Corbel"/>
          <w:b/>
          <w:sz w:val="24"/>
        </w:rPr>
      </w:pPr>
      <w:r w:rsidRPr="00687094">
        <w:rPr>
          <w:rFonts w:ascii="Corbel" w:hAnsi="Corbel"/>
          <w:b/>
          <w:sz w:val="24"/>
        </w:rPr>
        <w:t>Links to ‘God’s Story’</w:t>
      </w:r>
      <w:r>
        <w:rPr>
          <w:rFonts w:ascii="Corbel" w:hAnsi="Corbel"/>
          <w:b/>
          <w:sz w:val="24"/>
        </w:rPr>
        <w:t xml:space="preserve"> and ‘Church’s Story’</w:t>
      </w:r>
    </w:p>
    <w:p w:rsidR="002C4927" w:rsidRPr="00687094" w:rsidRDefault="002C4927" w:rsidP="002C4927">
      <w:pPr>
        <w:spacing w:after="0" w:line="240" w:lineRule="auto"/>
        <w:rPr>
          <w:rFonts w:ascii="Corbel" w:hAnsi="Corbel"/>
          <w:sz w:val="24"/>
        </w:rPr>
      </w:pPr>
      <w:r w:rsidRPr="00687094">
        <w:rPr>
          <w:rFonts w:ascii="Corbel" w:hAnsi="Corbel"/>
          <w:i/>
          <w:sz w:val="24"/>
        </w:rPr>
        <w:t xml:space="preserve">God’s Story 2, </w:t>
      </w:r>
      <w:r w:rsidRPr="00687094">
        <w:rPr>
          <w:rFonts w:ascii="Corbel" w:hAnsi="Corbel"/>
          <w:sz w:val="24"/>
        </w:rPr>
        <w:t xml:space="preserve">pp. 8-13, 18-21, </w:t>
      </w:r>
    </w:p>
    <w:p w:rsidR="002C4927" w:rsidRPr="00687094" w:rsidRDefault="002C4927" w:rsidP="002C4927">
      <w:pPr>
        <w:spacing w:after="0" w:line="240" w:lineRule="auto"/>
        <w:rPr>
          <w:rFonts w:ascii="Corbel" w:hAnsi="Corbel"/>
          <w:sz w:val="24"/>
        </w:rPr>
      </w:pPr>
      <w:r w:rsidRPr="00687094">
        <w:rPr>
          <w:rFonts w:ascii="Corbel" w:hAnsi="Corbel"/>
          <w:i/>
          <w:sz w:val="24"/>
        </w:rPr>
        <w:t xml:space="preserve">God’s Story 3, </w:t>
      </w:r>
      <w:r w:rsidRPr="00687094">
        <w:rPr>
          <w:rFonts w:ascii="Corbel" w:hAnsi="Corbel"/>
          <w:sz w:val="24"/>
        </w:rPr>
        <w:t>pp. 8-13, 18-24, 35</w:t>
      </w:r>
    </w:p>
    <w:p w:rsidR="002C4927" w:rsidRDefault="002C4927" w:rsidP="002C4927">
      <w:pPr>
        <w:spacing w:after="0" w:line="240" w:lineRule="auto"/>
        <w:rPr>
          <w:rFonts w:ascii="Corbel" w:hAnsi="Corbel"/>
          <w:b/>
          <w:sz w:val="24"/>
        </w:rPr>
      </w:pPr>
    </w:p>
    <w:p w:rsidR="002C4927" w:rsidRPr="00687094" w:rsidRDefault="002C4927" w:rsidP="002C4927">
      <w:pPr>
        <w:spacing w:after="0" w:line="240" w:lineRule="auto"/>
        <w:rPr>
          <w:rFonts w:ascii="Corbel" w:hAnsi="Corbel"/>
          <w:sz w:val="24"/>
        </w:rPr>
      </w:pPr>
      <w:r w:rsidRPr="00687094">
        <w:rPr>
          <w:rFonts w:ascii="Corbel" w:hAnsi="Corbel"/>
          <w:b/>
          <w:sz w:val="24"/>
        </w:rPr>
        <w:t>KEY SCRIPTURE</w:t>
      </w:r>
    </w:p>
    <w:p w:rsidR="002C4927" w:rsidRPr="00687094" w:rsidRDefault="002C4927" w:rsidP="002C4927">
      <w:pPr>
        <w:spacing w:after="0" w:line="240" w:lineRule="auto"/>
        <w:rPr>
          <w:rFonts w:ascii="Corbel" w:hAnsi="Corbel"/>
          <w:sz w:val="24"/>
        </w:rPr>
      </w:pPr>
      <w:r w:rsidRPr="00687094">
        <w:rPr>
          <w:rFonts w:ascii="Corbel" w:hAnsi="Corbel"/>
          <w:sz w:val="24"/>
        </w:rPr>
        <w:t>Genesis 1: 1-31; 2: 1-4 (Creation of the world in seven days)</w:t>
      </w:r>
    </w:p>
    <w:p w:rsidR="002C4927" w:rsidRPr="00687094" w:rsidRDefault="002C4927" w:rsidP="002C4927">
      <w:pPr>
        <w:spacing w:after="0" w:line="240" w:lineRule="auto"/>
        <w:rPr>
          <w:rFonts w:ascii="Corbel" w:hAnsi="Corbel"/>
          <w:sz w:val="24"/>
        </w:rPr>
      </w:pPr>
      <w:r w:rsidRPr="00687094">
        <w:rPr>
          <w:rFonts w:ascii="Corbel" w:hAnsi="Corbel"/>
          <w:sz w:val="24"/>
        </w:rPr>
        <w:t>Genesis 2: 5-25 (Creation of Adam and Eve in the Garden of Eden)</w:t>
      </w:r>
    </w:p>
    <w:p w:rsidR="002C4927" w:rsidRPr="00687094" w:rsidRDefault="002C4927" w:rsidP="002C4927">
      <w:pPr>
        <w:spacing w:after="0" w:line="240" w:lineRule="auto"/>
        <w:rPr>
          <w:rFonts w:ascii="Corbel" w:hAnsi="Corbel"/>
          <w:sz w:val="24"/>
        </w:rPr>
      </w:pPr>
      <w:r w:rsidRPr="00687094">
        <w:rPr>
          <w:rFonts w:ascii="Corbel" w:hAnsi="Corbel"/>
          <w:sz w:val="24"/>
        </w:rPr>
        <w:t>Genesis 12: 1-5, 7 (Abram obeys God)</w:t>
      </w:r>
    </w:p>
    <w:p w:rsidR="002C4927" w:rsidRPr="00687094" w:rsidRDefault="002C4927" w:rsidP="002C4927">
      <w:pPr>
        <w:spacing w:after="0" w:line="240" w:lineRule="auto"/>
        <w:rPr>
          <w:rFonts w:ascii="Corbel" w:hAnsi="Corbel"/>
          <w:sz w:val="24"/>
        </w:rPr>
      </w:pPr>
      <w:r w:rsidRPr="00687094">
        <w:rPr>
          <w:rFonts w:ascii="Corbel" w:hAnsi="Corbel"/>
          <w:sz w:val="24"/>
        </w:rPr>
        <w:t>Genesis 17: 1-8 (Abram is renamed Abraham: a father of many nations)</w:t>
      </w:r>
    </w:p>
    <w:p w:rsidR="002C4927" w:rsidRPr="00687094" w:rsidRDefault="002C4927" w:rsidP="002C4927">
      <w:pPr>
        <w:spacing w:after="0" w:line="240" w:lineRule="auto"/>
        <w:rPr>
          <w:rFonts w:ascii="Corbel" w:hAnsi="Corbel"/>
          <w:sz w:val="24"/>
        </w:rPr>
      </w:pPr>
      <w:r w:rsidRPr="00687094">
        <w:rPr>
          <w:rFonts w:ascii="Corbel" w:hAnsi="Corbel"/>
          <w:sz w:val="24"/>
        </w:rPr>
        <w:t xml:space="preserve">Exodus 1-14 (Moses and the Exodus from </w:t>
      </w:r>
      <w:smartTag w:uri="urn:schemas-microsoft-com:office:smarttags" w:element="country-region">
        <w:smartTag w:uri="urn:schemas-microsoft-com:office:smarttags" w:element="place">
          <w:r w:rsidRPr="00687094">
            <w:rPr>
              <w:rFonts w:ascii="Corbel" w:hAnsi="Corbel"/>
              <w:sz w:val="24"/>
            </w:rPr>
            <w:t>Egypt</w:t>
          </w:r>
        </w:smartTag>
      </w:smartTag>
      <w:r w:rsidRPr="00687094">
        <w:rPr>
          <w:rFonts w:ascii="Corbel" w:hAnsi="Corbel"/>
          <w:sz w:val="24"/>
        </w:rPr>
        <w:t>)</w:t>
      </w:r>
    </w:p>
    <w:p w:rsidR="002C4927" w:rsidRPr="00687094" w:rsidRDefault="002C4927" w:rsidP="002C4927">
      <w:pPr>
        <w:spacing w:after="0" w:line="240" w:lineRule="auto"/>
        <w:rPr>
          <w:rFonts w:ascii="Corbel" w:hAnsi="Corbel"/>
          <w:sz w:val="24"/>
        </w:rPr>
      </w:pPr>
      <w:r w:rsidRPr="00687094">
        <w:rPr>
          <w:rFonts w:ascii="Corbel" w:hAnsi="Corbel"/>
          <w:sz w:val="24"/>
        </w:rPr>
        <w:t>1 Samuel 16-17 (David and Goliath)</w:t>
      </w:r>
    </w:p>
    <w:p w:rsidR="002C4927" w:rsidRPr="00687094" w:rsidRDefault="002C4927" w:rsidP="002C4927">
      <w:pPr>
        <w:spacing w:after="0" w:line="240" w:lineRule="auto"/>
        <w:rPr>
          <w:rFonts w:ascii="Corbel" w:hAnsi="Corbel"/>
          <w:sz w:val="24"/>
        </w:rPr>
      </w:pPr>
      <w:r w:rsidRPr="00687094">
        <w:rPr>
          <w:rFonts w:ascii="Corbel" w:hAnsi="Corbel"/>
          <w:sz w:val="24"/>
        </w:rPr>
        <w:t>Jonah 1-2 (Jonah and the Whale)</w:t>
      </w:r>
    </w:p>
    <w:p w:rsidR="002C4927" w:rsidRPr="0089569E" w:rsidRDefault="002C4927" w:rsidP="002C4927">
      <w:pPr>
        <w:spacing w:after="0"/>
        <w:rPr>
          <w:rFonts w:ascii="Corbel" w:hAnsi="Corbel" w:cs="Segoe UI"/>
          <w:i/>
          <w:sz w:val="24"/>
          <w:szCs w:val="24"/>
        </w:rPr>
      </w:pPr>
    </w:p>
    <w:p w:rsidR="002C4927" w:rsidRPr="00687094" w:rsidRDefault="002C4927" w:rsidP="002C4927">
      <w:pPr>
        <w:spacing w:after="0"/>
        <w:rPr>
          <w:rFonts w:ascii="Corbel" w:hAnsi="Corbel" w:cs="Segoe UI"/>
          <w:b/>
          <w:sz w:val="24"/>
          <w:szCs w:val="24"/>
        </w:rPr>
      </w:pPr>
      <w:r w:rsidRPr="00687094">
        <w:rPr>
          <w:rFonts w:ascii="Corbel" w:hAnsi="Corbel" w:cs="Segoe UI"/>
          <w:b/>
          <w:sz w:val="24"/>
          <w:szCs w:val="24"/>
        </w:rPr>
        <w:t>KNOWLEDGE SEQUENCE</w:t>
      </w:r>
    </w:p>
    <w:p w:rsidR="002C4927" w:rsidRPr="0089569E" w:rsidRDefault="002C4927" w:rsidP="002C4927">
      <w:pPr>
        <w:spacing w:after="0" w:line="240" w:lineRule="auto"/>
        <w:rPr>
          <w:rFonts w:ascii="Corbel" w:hAnsi="Corbel" w:cs="Segoe UI"/>
          <w:sz w:val="24"/>
          <w:szCs w:val="24"/>
        </w:rPr>
      </w:pPr>
      <w:r w:rsidRPr="0089569E">
        <w:rPr>
          <w:rFonts w:ascii="Corbel" w:hAnsi="Corbel" w:cs="Segoe UI"/>
          <w:sz w:val="24"/>
          <w:szCs w:val="24"/>
        </w:rPr>
        <w:t>• The Bible tells us about God and his love for us.</w:t>
      </w:r>
    </w:p>
    <w:p w:rsidR="002C4927" w:rsidRPr="0089569E" w:rsidRDefault="002C4927" w:rsidP="002C4927">
      <w:pPr>
        <w:spacing w:after="0" w:line="240" w:lineRule="auto"/>
        <w:rPr>
          <w:rFonts w:ascii="Corbel" w:hAnsi="Corbel" w:cs="Segoe UI"/>
          <w:sz w:val="24"/>
          <w:szCs w:val="24"/>
        </w:rPr>
      </w:pPr>
      <w:r w:rsidRPr="0089569E">
        <w:rPr>
          <w:rFonts w:ascii="Corbel" w:hAnsi="Corbel" w:cs="Segoe UI"/>
          <w:sz w:val="24"/>
          <w:szCs w:val="24"/>
        </w:rPr>
        <w:t>• The Bible is a sacred book, containing Holy Scripture and is split into two parts – The Old Testament and The New Testament.</w:t>
      </w:r>
    </w:p>
    <w:p w:rsidR="002C4927" w:rsidRPr="0089569E" w:rsidRDefault="002C4927" w:rsidP="002C4927">
      <w:pPr>
        <w:spacing w:after="0" w:line="240" w:lineRule="auto"/>
        <w:rPr>
          <w:rFonts w:ascii="Corbel" w:hAnsi="Corbel" w:cs="Segoe UI"/>
          <w:sz w:val="24"/>
          <w:szCs w:val="24"/>
        </w:rPr>
      </w:pPr>
      <w:r w:rsidRPr="0089569E">
        <w:rPr>
          <w:rFonts w:ascii="Corbel" w:hAnsi="Corbel" w:cs="Segoe UI"/>
          <w:sz w:val="24"/>
          <w:szCs w:val="24"/>
        </w:rPr>
        <w:t>• The Old Testament is the first part of the Bible, which tells of the relationship between the Jewish people and God.</w:t>
      </w:r>
    </w:p>
    <w:p w:rsidR="002C4927" w:rsidRPr="0089569E" w:rsidRDefault="002C4927" w:rsidP="002C4927">
      <w:pPr>
        <w:spacing w:after="0" w:line="240" w:lineRule="auto"/>
        <w:rPr>
          <w:rFonts w:ascii="Corbel" w:hAnsi="Corbel" w:cs="Segoe UI"/>
          <w:sz w:val="24"/>
          <w:szCs w:val="24"/>
        </w:rPr>
      </w:pPr>
      <w:r w:rsidRPr="0089569E">
        <w:rPr>
          <w:rFonts w:ascii="Corbel" w:hAnsi="Corbel" w:cs="Segoe UI"/>
          <w:sz w:val="24"/>
          <w:szCs w:val="24"/>
        </w:rPr>
        <w:t>• The New Testament tells of God’s relationship with us, through Jesus.</w:t>
      </w:r>
    </w:p>
    <w:p w:rsidR="002C4927" w:rsidRPr="0089569E" w:rsidRDefault="002C4927" w:rsidP="002C4927">
      <w:pPr>
        <w:spacing w:after="0" w:line="240" w:lineRule="auto"/>
        <w:rPr>
          <w:rFonts w:ascii="Corbel" w:hAnsi="Corbel" w:cs="Segoe UI"/>
          <w:sz w:val="24"/>
          <w:szCs w:val="24"/>
        </w:rPr>
      </w:pPr>
      <w:r w:rsidRPr="0089569E">
        <w:rPr>
          <w:rFonts w:ascii="Corbel" w:hAnsi="Corbel" w:cs="Segoe UI"/>
          <w:sz w:val="24"/>
          <w:szCs w:val="24"/>
        </w:rPr>
        <w:t>• The Bible is split into books, chapters and verses - develop research skills by finding Bible references from the Old and New Testament.</w:t>
      </w:r>
    </w:p>
    <w:p w:rsidR="002C4927" w:rsidRPr="0089569E" w:rsidRDefault="002C4927" w:rsidP="002C4927">
      <w:pPr>
        <w:spacing w:after="0" w:line="240" w:lineRule="auto"/>
        <w:rPr>
          <w:rFonts w:ascii="Corbel" w:hAnsi="Corbel" w:cs="Segoe UI"/>
          <w:sz w:val="24"/>
          <w:szCs w:val="24"/>
        </w:rPr>
      </w:pPr>
      <w:r w:rsidRPr="0089569E">
        <w:rPr>
          <w:rFonts w:ascii="Corbel" w:hAnsi="Corbel" w:cs="Segoe UI"/>
          <w:sz w:val="24"/>
          <w:szCs w:val="24"/>
        </w:rPr>
        <w:lastRenderedPageBreak/>
        <w:t>• know the stories of Abraham, Moses, David, Joseph and Jonah and what they can teach us</w:t>
      </w:r>
    </w:p>
    <w:p w:rsidR="002C4927" w:rsidRDefault="002C4927" w:rsidP="002C4927">
      <w:pPr>
        <w:spacing w:after="0" w:line="240" w:lineRule="auto"/>
        <w:rPr>
          <w:rFonts w:ascii="Corbel" w:hAnsi="Corbel"/>
          <w:sz w:val="24"/>
          <w:szCs w:val="24"/>
        </w:rPr>
      </w:pPr>
    </w:p>
    <w:p w:rsidR="002C4927" w:rsidRDefault="002C4927" w:rsidP="002C4927">
      <w:pPr>
        <w:spacing w:after="0" w:line="240" w:lineRule="auto"/>
        <w:rPr>
          <w:rFonts w:ascii="Corbel" w:hAnsi="Corbel"/>
          <w:sz w:val="24"/>
          <w:szCs w:val="24"/>
        </w:rPr>
      </w:pPr>
    </w:p>
    <w:p w:rsidR="002C4927" w:rsidRDefault="002C4927" w:rsidP="002C4927">
      <w:pPr>
        <w:spacing w:after="0" w:line="240" w:lineRule="auto"/>
        <w:rPr>
          <w:rFonts w:ascii="Corbel" w:hAnsi="Corbel"/>
          <w:sz w:val="24"/>
          <w:szCs w:val="24"/>
        </w:rPr>
      </w:pPr>
    </w:p>
    <w:p w:rsidR="002C4927" w:rsidRPr="0089569E" w:rsidRDefault="002C4927" w:rsidP="002C4927">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2C4927" w:rsidRDefault="002C4927" w:rsidP="002C4927">
      <w:pPr>
        <w:spacing w:after="0" w:line="240" w:lineRule="auto"/>
        <w:rPr>
          <w:rFonts w:ascii="Corbel" w:hAnsi="Corbel" w:cs="Segoe UI"/>
          <w:sz w:val="24"/>
          <w:szCs w:val="24"/>
        </w:rPr>
      </w:pPr>
      <w:r w:rsidRPr="0089569E">
        <w:rPr>
          <w:rFonts w:ascii="Corbel" w:hAnsi="Corbel" w:cs="Segoe UI"/>
          <w:sz w:val="24"/>
          <w:szCs w:val="24"/>
        </w:rPr>
        <w:t>• know that the Bible is one story told through many different books</w:t>
      </w:r>
    </w:p>
    <w:p w:rsidR="002C4927" w:rsidRPr="0089569E" w:rsidRDefault="002C4927" w:rsidP="002C4927">
      <w:pPr>
        <w:spacing w:after="0" w:line="240" w:lineRule="auto"/>
        <w:rPr>
          <w:rFonts w:ascii="Corbel" w:hAnsi="Corbel" w:cs="Segoe UI"/>
          <w:sz w:val="24"/>
          <w:szCs w:val="24"/>
        </w:rPr>
      </w:pPr>
      <w:r>
        <w:rPr>
          <w:rFonts w:ascii="Corbel" w:hAnsi="Corbel" w:cs="Segoe UI"/>
          <w:sz w:val="24"/>
          <w:szCs w:val="24"/>
        </w:rPr>
        <w:t>•</w:t>
      </w:r>
      <w:r w:rsidRPr="00BB78CF">
        <w:t xml:space="preserve"> </w:t>
      </w:r>
      <w:r w:rsidRPr="00BB78CF">
        <w:rPr>
          <w:rFonts w:ascii="Corbel" w:hAnsi="Corbel"/>
          <w:i/>
          <w:sz w:val="24"/>
        </w:rPr>
        <w:t>Know that the Bible is an account of God’s relationship with His people</w:t>
      </w:r>
    </w:p>
    <w:p w:rsidR="002C4927" w:rsidRPr="0089569E" w:rsidRDefault="002C4927" w:rsidP="002C4927">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the Bible is a living book through which God speaks to us and explore how the Bible helps us</w:t>
      </w:r>
    </w:p>
    <w:p w:rsidR="002C4927" w:rsidRPr="0089569E" w:rsidRDefault="002C4927" w:rsidP="002C4927">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to find a Bible reference</w:t>
      </w:r>
    </w:p>
    <w:p w:rsidR="002C4927" w:rsidRDefault="002C4927" w:rsidP="002C4927">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stories of the Bible, including Abraham, Moses, David, Joseph and Jonah</w:t>
      </w:r>
    </w:p>
    <w:p w:rsidR="002C4927" w:rsidRDefault="002C4927" w:rsidP="002C4927">
      <w:pPr>
        <w:spacing w:after="0" w:line="240" w:lineRule="auto"/>
        <w:rPr>
          <w:rFonts w:ascii="Corbel" w:hAnsi="Corbel"/>
          <w:i/>
          <w:sz w:val="24"/>
        </w:rPr>
      </w:pPr>
      <w:r>
        <w:rPr>
          <w:rFonts w:cstheme="minorHAnsi"/>
        </w:rPr>
        <w:t>•</w:t>
      </w:r>
      <w:r w:rsidRPr="00BB78CF">
        <w:rPr>
          <w:rFonts w:ascii="Corbel" w:hAnsi="Corbel"/>
          <w:i/>
          <w:sz w:val="24"/>
        </w:rPr>
        <w:t>Think about the challenges and blessings Abraham experienced</w:t>
      </w:r>
    </w:p>
    <w:p w:rsidR="002C4927" w:rsidRDefault="002C4927" w:rsidP="002C4927">
      <w:pPr>
        <w:spacing w:after="0" w:line="240" w:lineRule="auto"/>
        <w:rPr>
          <w:rFonts w:ascii="Corbel" w:hAnsi="Corbel"/>
          <w:i/>
          <w:sz w:val="24"/>
        </w:rPr>
      </w:pPr>
      <w:r>
        <w:rPr>
          <w:rFonts w:ascii="Corbel" w:hAnsi="Corbel"/>
          <w:i/>
          <w:sz w:val="24"/>
        </w:rPr>
        <w:t>•</w:t>
      </w:r>
      <w:r w:rsidRPr="00BB78CF">
        <w:t xml:space="preserve"> </w:t>
      </w:r>
      <w:r w:rsidRPr="00BB78CF">
        <w:rPr>
          <w:rFonts w:ascii="Corbel" w:hAnsi="Corbel"/>
          <w:i/>
          <w:sz w:val="24"/>
        </w:rPr>
        <w:t>Refle</w:t>
      </w:r>
      <w:r>
        <w:rPr>
          <w:rFonts w:ascii="Corbel" w:hAnsi="Corbel"/>
          <w:i/>
          <w:sz w:val="24"/>
        </w:rPr>
        <w:t>ct on what we can learn from Moses’</w:t>
      </w:r>
      <w:r w:rsidRPr="00BB78CF">
        <w:rPr>
          <w:rFonts w:ascii="Corbel" w:hAnsi="Corbel"/>
          <w:i/>
          <w:sz w:val="24"/>
        </w:rPr>
        <w:t xml:space="preserve"> experience</w:t>
      </w:r>
    </w:p>
    <w:p w:rsidR="002C4927" w:rsidRPr="00BB78CF" w:rsidRDefault="002C4927" w:rsidP="002C4927">
      <w:pPr>
        <w:spacing w:after="0" w:line="240" w:lineRule="auto"/>
        <w:rPr>
          <w:rFonts w:ascii="Corbel" w:hAnsi="Corbel" w:cs="Segoe UI"/>
          <w:i/>
          <w:sz w:val="32"/>
          <w:szCs w:val="24"/>
        </w:rPr>
      </w:pPr>
      <w:r>
        <w:rPr>
          <w:rFonts w:ascii="Corbel" w:hAnsi="Corbel"/>
          <w:i/>
          <w:sz w:val="24"/>
        </w:rPr>
        <w:t>•</w:t>
      </w:r>
      <w:r w:rsidRPr="00BB78CF">
        <w:t xml:space="preserve"> </w:t>
      </w:r>
      <w:r w:rsidRPr="00BB78CF">
        <w:rPr>
          <w:rFonts w:ascii="Corbel" w:hAnsi="Corbel"/>
          <w:i/>
          <w:sz w:val="24"/>
        </w:rPr>
        <w:t>Reflect on David’s trust in God</w:t>
      </w:r>
    </w:p>
    <w:p w:rsidR="002C4927" w:rsidRPr="0089569E" w:rsidRDefault="002C4927" w:rsidP="002C4927">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the Bible is a story of God’s love and concern for us </w:t>
      </w:r>
    </w:p>
    <w:p w:rsidR="002C4927" w:rsidRPr="0089569E" w:rsidRDefault="002C4927" w:rsidP="002C4927">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God is telling us about himself in the Bible and reflect on some things God tells us</w:t>
      </w:r>
    </w:p>
    <w:p w:rsidR="002C4927" w:rsidRPr="00B12DC4" w:rsidRDefault="002C4927" w:rsidP="002C4927">
      <w:pPr>
        <w:spacing w:after="0" w:line="240" w:lineRule="auto"/>
        <w:rPr>
          <w:rFonts w:ascii="Corbel" w:hAnsi="Corbel" w:cs="Segoe UI"/>
          <w:b/>
          <w:sz w:val="24"/>
          <w:szCs w:val="24"/>
        </w:rPr>
      </w:pPr>
    </w:p>
    <w:p w:rsidR="002C4927" w:rsidRPr="0089569E" w:rsidRDefault="002C4927" w:rsidP="002C4927">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pPr w:leftFromText="180" w:rightFromText="180" w:vertAnchor="text" w:horzAnchor="margin" w:tblpY="6"/>
        <w:tblW w:w="9209" w:type="dxa"/>
        <w:tblLook w:val="04A0" w:firstRow="1" w:lastRow="0" w:firstColumn="1" w:lastColumn="0" w:noHBand="0" w:noVBand="1"/>
      </w:tblPr>
      <w:tblGrid>
        <w:gridCol w:w="2689"/>
        <w:gridCol w:w="3402"/>
        <w:gridCol w:w="3118"/>
      </w:tblGrid>
      <w:tr w:rsidR="002C4927" w:rsidRPr="0089569E" w:rsidTr="00AC0401">
        <w:tc>
          <w:tcPr>
            <w:tcW w:w="2689" w:type="dxa"/>
          </w:tcPr>
          <w:p w:rsidR="002C4927" w:rsidRPr="0089569E" w:rsidRDefault="002C4927" w:rsidP="00D75D10">
            <w:pPr>
              <w:rPr>
                <w:rFonts w:ascii="Corbel" w:hAnsi="Corbel" w:cs="Segoe UI"/>
                <w:i/>
                <w:sz w:val="24"/>
                <w:szCs w:val="24"/>
              </w:rPr>
            </w:pPr>
            <w:r w:rsidRPr="0089569E">
              <w:rPr>
                <w:rFonts w:ascii="Corbel" w:hAnsi="Corbel" w:cs="Segoe UI"/>
                <w:sz w:val="24"/>
                <w:szCs w:val="24"/>
              </w:rPr>
              <w:t>Retell a narrative that is accurate in its sequence and details and that corresponds to the scripture source used -  e.g. Abraham, Moses, David, Joseph and Jonah</w:t>
            </w:r>
          </w:p>
        </w:tc>
        <w:tc>
          <w:tcPr>
            <w:tcW w:w="3402" w:type="dxa"/>
          </w:tcPr>
          <w:p w:rsidR="002C4927" w:rsidRPr="0089569E" w:rsidRDefault="002C4927" w:rsidP="00D75D10">
            <w:pPr>
              <w:rPr>
                <w:rFonts w:ascii="Corbel" w:hAnsi="Corbel" w:cs="Segoe UI"/>
                <w:sz w:val="24"/>
                <w:szCs w:val="24"/>
              </w:rPr>
            </w:pPr>
            <w:r w:rsidRPr="0089569E">
              <w:rPr>
                <w:rFonts w:ascii="Corbel" w:hAnsi="Corbel" w:cs="Segoe UI"/>
                <w:sz w:val="24"/>
                <w:szCs w:val="24"/>
              </w:rPr>
              <w:t>Describe, with increasing detail and accuracy, actions which arise because of beliefs – e.g. how do Abraham, Moses, David, Joseph or Jonah show their faith in God?</w:t>
            </w:r>
          </w:p>
        </w:tc>
        <w:tc>
          <w:tcPr>
            <w:tcW w:w="3118" w:type="dxa"/>
          </w:tcPr>
          <w:p w:rsidR="002C4927" w:rsidRPr="0089569E" w:rsidRDefault="002C4927" w:rsidP="00D75D10">
            <w:pPr>
              <w:rPr>
                <w:rFonts w:ascii="Corbel" w:hAnsi="Corbel" w:cs="Segoe UI"/>
                <w:sz w:val="24"/>
                <w:szCs w:val="24"/>
              </w:rPr>
            </w:pPr>
            <w:r w:rsidRPr="0089569E">
              <w:rPr>
                <w:rFonts w:ascii="Corbel" w:hAnsi="Corbel" w:cs="Segoe UI"/>
                <w:sz w:val="24"/>
                <w:szCs w:val="24"/>
              </w:rPr>
              <w:t xml:space="preserve">Ask and respond to questions about Biblical figures and themselves exploring their experiences, feelings and beliefs e.g., ’Why did Abraham continue to say ‘yes’ to God, despite the challenges he faced? </w:t>
            </w:r>
          </w:p>
          <w:p w:rsidR="002C4927" w:rsidRPr="0089569E" w:rsidRDefault="002C4927" w:rsidP="00D75D10">
            <w:pPr>
              <w:rPr>
                <w:rFonts w:ascii="Corbel" w:hAnsi="Corbel" w:cs="Segoe UI"/>
                <w:sz w:val="24"/>
                <w:szCs w:val="24"/>
              </w:rPr>
            </w:pPr>
          </w:p>
          <w:p w:rsidR="002C4927" w:rsidRPr="0089569E" w:rsidRDefault="002C4927" w:rsidP="00D75D10">
            <w:pPr>
              <w:rPr>
                <w:rFonts w:ascii="Corbel" w:hAnsi="Corbel" w:cs="Segoe UI"/>
                <w:sz w:val="24"/>
                <w:szCs w:val="24"/>
              </w:rPr>
            </w:pPr>
            <w:r w:rsidRPr="0089569E">
              <w:rPr>
                <w:rFonts w:ascii="Corbel" w:hAnsi="Corbel" w:cs="Segoe UI"/>
                <w:sz w:val="24"/>
                <w:szCs w:val="24"/>
              </w:rPr>
              <w:t>Suggest answers to questions like, ‘Should God forgive people?’ ‘Why or why not?’ in</w:t>
            </w:r>
            <w:r w:rsidR="00E32C15">
              <w:rPr>
                <w:rFonts w:ascii="Corbel" w:hAnsi="Corbel" w:cs="Segoe UI"/>
                <w:sz w:val="24"/>
                <w:szCs w:val="24"/>
              </w:rPr>
              <w:t xml:space="preserve"> relation to the story of Jonah (Old Book)</w:t>
            </w:r>
          </w:p>
          <w:p w:rsidR="002C4927" w:rsidRPr="0089569E" w:rsidRDefault="002C4927" w:rsidP="00D75D10">
            <w:pPr>
              <w:rPr>
                <w:rFonts w:ascii="Corbel" w:hAnsi="Corbel" w:cs="Segoe UI"/>
                <w:sz w:val="24"/>
                <w:szCs w:val="24"/>
              </w:rPr>
            </w:pPr>
          </w:p>
          <w:p w:rsidR="002C4927" w:rsidRPr="0089569E" w:rsidRDefault="002C4927" w:rsidP="00D75D10">
            <w:pPr>
              <w:rPr>
                <w:rFonts w:ascii="Corbel" w:hAnsi="Corbel" w:cs="Segoe UI"/>
                <w:sz w:val="24"/>
                <w:szCs w:val="24"/>
              </w:rPr>
            </w:pPr>
            <w:r w:rsidRPr="0089569E">
              <w:rPr>
                <w:rFonts w:ascii="Corbel" w:hAnsi="Corbel" w:cs="Segoe UI"/>
                <w:sz w:val="24"/>
                <w:szCs w:val="24"/>
              </w:rPr>
              <w:t xml:space="preserve">‘When have you needed to persevere? What kept you going?’ </w:t>
            </w:r>
          </w:p>
        </w:tc>
      </w:tr>
      <w:tr w:rsidR="0036268E" w:rsidRPr="0089569E" w:rsidTr="00AC0401">
        <w:tc>
          <w:tcPr>
            <w:tcW w:w="2689" w:type="dxa"/>
          </w:tcPr>
          <w:p w:rsidR="0036268E" w:rsidRPr="0089569E" w:rsidRDefault="0036268E" w:rsidP="00D75D10">
            <w:pPr>
              <w:rPr>
                <w:rFonts w:ascii="Corbel" w:hAnsi="Corbel" w:cs="Segoe UI"/>
                <w:sz w:val="24"/>
                <w:szCs w:val="24"/>
              </w:rPr>
            </w:pPr>
            <w:r w:rsidRPr="00B12DC4">
              <w:rPr>
                <w:rFonts w:ascii="Corbel" w:hAnsi="Corbel" w:cs="Segoe UI"/>
                <w:b/>
                <w:sz w:val="24"/>
                <w:szCs w:val="24"/>
              </w:rPr>
              <w:t xml:space="preserve">Make simple links between beliefs and sources giving reasons for beliefs using those sources </w:t>
            </w:r>
            <w:r w:rsidRPr="0089569E">
              <w:rPr>
                <w:rFonts w:ascii="Corbel" w:hAnsi="Corbel" w:cs="Segoe UI"/>
                <w:sz w:val="24"/>
                <w:szCs w:val="24"/>
              </w:rPr>
              <w:t xml:space="preserve">e.g. the beliefs that God has a plan for </w:t>
            </w:r>
            <w:r w:rsidR="00A11A90">
              <w:rPr>
                <w:rFonts w:ascii="Corbel" w:hAnsi="Corbel" w:cs="Segoe UI"/>
                <w:sz w:val="24"/>
                <w:szCs w:val="24"/>
              </w:rPr>
              <w:t xml:space="preserve">people, (promise to Abraham, </w:t>
            </w:r>
            <w:r w:rsidRPr="0089569E">
              <w:rPr>
                <w:rFonts w:ascii="Corbel" w:hAnsi="Corbel" w:cs="Segoe UI"/>
                <w:sz w:val="24"/>
                <w:szCs w:val="24"/>
              </w:rPr>
              <w:t>Joseph</w:t>
            </w:r>
            <w:r w:rsidR="00A11A90">
              <w:rPr>
                <w:rFonts w:ascii="Corbel" w:hAnsi="Corbel" w:cs="Segoe UI"/>
                <w:sz w:val="24"/>
                <w:szCs w:val="24"/>
              </w:rPr>
              <w:t xml:space="preserve"> and Moses</w:t>
            </w:r>
            <w:r w:rsidRPr="0089569E">
              <w:rPr>
                <w:rFonts w:ascii="Corbel" w:hAnsi="Corbel" w:cs="Segoe UI"/>
                <w:sz w:val="24"/>
                <w:szCs w:val="24"/>
              </w:rPr>
              <w:t xml:space="preserve">) that God is </w:t>
            </w:r>
            <w:r w:rsidRPr="0089569E">
              <w:rPr>
                <w:rFonts w:ascii="Corbel" w:hAnsi="Corbel" w:cs="Segoe UI"/>
                <w:sz w:val="24"/>
                <w:szCs w:val="24"/>
              </w:rPr>
              <w:lastRenderedPageBreak/>
              <w:t xml:space="preserve">faithful (Abraham and Moses), God looks after people, God wants people to be treated fairly (Moses and the Exodus). </w:t>
            </w:r>
          </w:p>
        </w:tc>
        <w:tc>
          <w:tcPr>
            <w:tcW w:w="3402" w:type="dxa"/>
          </w:tcPr>
          <w:p w:rsidR="00AC0401" w:rsidRDefault="00464FCA" w:rsidP="00D75D10">
            <w:pPr>
              <w:rPr>
                <w:rFonts w:ascii="Corbel" w:hAnsi="Corbel" w:cs="Segoe UI"/>
                <w:sz w:val="24"/>
                <w:szCs w:val="24"/>
              </w:rPr>
            </w:pPr>
            <w:r>
              <w:rPr>
                <w:rFonts w:ascii="Corbel" w:hAnsi="Corbel" w:cs="Segoe UI"/>
                <w:sz w:val="24"/>
                <w:szCs w:val="24"/>
              </w:rPr>
              <w:lastRenderedPageBreak/>
              <w:t>Describe, with increasing detail, what the Bible is an account of</w:t>
            </w:r>
          </w:p>
          <w:p w:rsidR="00AC0401" w:rsidRDefault="00AC0401" w:rsidP="00D75D10">
            <w:pPr>
              <w:rPr>
                <w:rFonts w:ascii="Corbel" w:hAnsi="Corbel" w:cs="Segoe UI"/>
                <w:sz w:val="24"/>
                <w:szCs w:val="24"/>
              </w:rPr>
            </w:pPr>
          </w:p>
          <w:p w:rsidR="00AC0401" w:rsidRDefault="00AC0401" w:rsidP="00D75D10">
            <w:pPr>
              <w:rPr>
                <w:rFonts w:ascii="Corbel" w:hAnsi="Corbel" w:cs="Segoe UI"/>
                <w:sz w:val="24"/>
                <w:szCs w:val="24"/>
              </w:rPr>
            </w:pPr>
            <w:r>
              <w:rPr>
                <w:rFonts w:ascii="Corbel" w:hAnsi="Corbel" w:cs="Segoe UI"/>
                <w:sz w:val="24"/>
                <w:szCs w:val="24"/>
              </w:rPr>
              <w:t>Describe how it is divided (OT, NT) and the different types of writing it contains: history, laws, prophecy, poetry, songs, gospels, letters etc.</w:t>
            </w:r>
          </w:p>
          <w:p w:rsidR="00AC0401" w:rsidRDefault="00AC0401" w:rsidP="00D75D10">
            <w:pPr>
              <w:rPr>
                <w:rFonts w:ascii="Corbel" w:hAnsi="Corbel" w:cs="Segoe UI"/>
                <w:sz w:val="24"/>
                <w:szCs w:val="24"/>
              </w:rPr>
            </w:pPr>
          </w:p>
          <w:p w:rsidR="0036268E" w:rsidRPr="00AC0401" w:rsidRDefault="00AC0401" w:rsidP="00D75D10">
            <w:pPr>
              <w:rPr>
                <w:rFonts w:ascii="Corbel" w:hAnsi="Corbel" w:cs="Segoe UI"/>
                <w:sz w:val="32"/>
                <w:szCs w:val="24"/>
              </w:rPr>
            </w:pPr>
            <w:r>
              <w:rPr>
                <w:rFonts w:ascii="Corbel" w:hAnsi="Corbel" w:cs="Segoe UI"/>
                <w:sz w:val="24"/>
                <w:szCs w:val="24"/>
              </w:rPr>
              <w:lastRenderedPageBreak/>
              <w:t>Describe what the Bible</w:t>
            </w:r>
            <w:r w:rsidR="00464FCA">
              <w:rPr>
                <w:rFonts w:ascii="Corbel" w:hAnsi="Corbel" w:cs="Segoe UI"/>
                <w:sz w:val="24"/>
                <w:szCs w:val="24"/>
              </w:rPr>
              <w:t xml:space="preserve"> is</w:t>
            </w:r>
            <w:r>
              <w:rPr>
                <w:rFonts w:ascii="Corbel" w:hAnsi="Corbel" w:cs="Segoe UI"/>
                <w:sz w:val="24"/>
                <w:szCs w:val="24"/>
              </w:rPr>
              <w:t xml:space="preserve"> – the Word of God. </w:t>
            </w:r>
            <w:r>
              <w:rPr>
                <w:rFonts w:ascii="Arial" w:hAnsi="Arial" w:cs="Arial"/>
                <w:b/>
                <w:sz w:val="20"/>
              </w:rPr>
              <w:t xml:space="preserve"> </w:t>
            </w:r>
            <w:r w:rsidRPr="00AC0401">
              <w:rPr>
                <w:rFonts w:ascii="Corbel" w:hAnsi="Corbel" w:cs="Arial"/>
                <w:sz w:val="24"/>
              </w:rPr>
              <w:t xml:space="preserve">Give examples of bible texts or stories through which God speaks to us and </w:t>
            </w:r>
            <w:r w:rsidR="00A16604">
              <w:rPr>
                <w:rFonts w:ascii="Corbel" w:hAnsi="Corbel" w:cs="Arial"/>
                <w:sz w:val="24"/>
              </w:rPr>
              <w:t>say what they mean</w:t>
            </w:r>
          </w:p>
        </w:tc>
        <w:tc>
          <w:tcPr>
            <w:tcW w:w="3118" w:type="dxa"/>
          </w:tcPr>
          <w:p w:rsidR="0036268E" w:rsidRPr="0089569E" w:rsidRDefault="0036268E" w:rsidP="00D75D10">
            <w:pPr>
              <w:rPr>
                <w:rFonts w:ascii="Corbel" w:hAnsi="Corbel" w:cs="Segoe UI"/>
                <w:sz w:val="24"/>
                <w:szCs w:val="24"/>
              </w:rPr>
            </w:pPr>
            <w:r w:rsidRPr="0089569E">
              <w:rPr>
                <w:rFonts w:ascii="Corbel" w:hAnsi="Corbel" w:cs="Segoe UI"/>
                <w:sz w:val="24"/>
                <w:szCs w:val="24"/>
              </w:rPr>
              <w:lastRenderedPageBreak/>
              <w:t>Use a range of religious vocabulary, e.g. book, scripture, chapter, verse, Gospel and reference, faith, promise</w:t>
            </w:r>
          </w:p>
        </w:tc>
      </w:tr>
    </w:tbl>
    <w:p w:rsidR="00DA2F85" w:rsidRDefault="00DA2F85"/>
    <w:sectPr w:rsidR="00DA2F85" w:rsidSect="00A11A90">
      <w:headerReference w:type="even" r:id="rId6"/>
      <w:headerReference w:type="default" r:id="rId7"/>
      <w:footerReference w:type="even" r:id="rId8"/>
      <w:footerReference w:type="default" r:id="rId9"/>
      <w:headerReference w:type="first" r:id="rId10"/>
      <w:footerReference w:type="firs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DA" w:rsidRDefault="00F050DA" w:rsidP="00B12DC4">
      <w:pPr>
        <w:spacing w:after="0" w:line="240" w:lineRule="auto"/>
      </w:pPr>
      <w:r>
        <w:separator/>
      </w:r>
    </w:p>
  </w:endnote>
  <w:endnote w:type="continuationSeparator" w:id="0">
    <w:p w:rsidR="00F050DA" w:rsidRDefault="00F050DA" w:rsidP="00B1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4" w:rsidRDefault="00B12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4" w:rsidRDefault="00B12DC4" w:rsidP="00B12DC4">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12DC4" w:rsidRPr="000C31F2" w:rsidRDefault="00B12DC4" w:rsidP="00B12DC4">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B12DC4" w:rsidRDefault="00B12DC4">
    <w:pPr>
      <w:pStyle w:val="Footer"/>
    </w:pPr>
    <w:bookmarkStart w:id="0" w:name="_GoBack"/>
    <w:bookmarkEnd w:id="0"/>
  </w:p>
  <w:p w:rsidR="00B12DC4" w:rsidRDefault="00B12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4" w:rsidRDefault="00B12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DA" w:rsidRDefault="00F050DA" w:rsidP="00B12DC4">
      <w:pPr>
        <w:spacing w:after="0" w:line="240" w:lineRule="auto"/>
      </w:pPr>
      <w:r>
        <w:separator/>
      </w:r>
    </w:p>
  </w:footnote>
  <w:footnote w:type="continuationSeparator" w:id="0">
    <w:p w:rsidR="00F050DA" w:rsidRDefault="00F050DA" w:rsidP="00B12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4" w:rsidRDefault="00B12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4" w:rsidRDefault="00B12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4" w:rsidRDefault="00B12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27"/>
    <w:rsid w:val="002C4927"/>
    <w:rsid w:val="0036268E"/>
    <w:rsid w:val="00464FCA"/>
    <w:rsid w:val="00A11A90"/>
    <w:rsid w:val="00A16604"/>
    <w:rsid w:val="00AC0401"/>
    <w:rsid w:val="00B12DC4"/>
    <w:rsid w:val="00C548E8"/>
    <w:rsid w:val="00DA2F85"/>
    <w:rsid w:val="00E32C15"/>
    <w:rsid w:val="00F0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C6EE66D-AE3F-4FB7-9250-CCCD235A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C4"/>
  </w:style>
  <w:style w:type="paragraph" w:styleId="Footer">
    <w:name w:val="footer"/>
    <w:basedOn w:val="Normal"/>
    <w:link w:val="FooterChar"/>
    <w:uiPriority w:val="99"/>
    <w:unhideWhenUsed/>
    <w:rsid w:val="00B12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6</cp:revision>
  <dcterms:created xsi:type="dcterms:W3CDTF">2020-06-29T11:44:00Z</dcterms:created>
  <dcterms:modified xsi:type="dcterms:W3CDTF">2020-08-24T18:15:00Z</dcterms:modified>
</cp:coreProperties>
</file>